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1FC0B5" w14:textId="77777777" w:rsidR="00A166EF" w:rsidRPr="00A166EF" w:rsidRDefault="00A166EF" w:rsidP="00A166EF">
      <w:pPr>
        <w:autoSpaceDE w:val="0"/>
        <w:autoSpaceDN w:val="0"/>
        <w:adjustRightInd w:val="0"/>
        <w:spacing w:after="0" w:line="240" w:lineRule="auto"/>
        <w:jc w:val="both"/>
        <w:rPr>
          <w:rFonts w:ascii="Times New Roman" w:hAnsi="Times New Roman" w:cs="Times New Roman"/>
          <w:kern w:val="0"/>
          <w:lang w:val="en-US"/>
        </w:rPr>
      </w:pPr>
      <w:r w:rsidRPr="00A166EF">
        <w:rPr>
          <w:rFonts w:ascii="Times New Roman" w:hAnsi="Times New Roman" w:cs="Times New Roman"/>
          <w:kern w:val="0"/>
          <w:lang w:val="en-US"/>
        </w:rPr>
        <w:t>Our task is to assemble the following structure, which includes a support cross and upper and lower servo supports. For assembly, we need 4 screws and 4 nuts.</w:t>
      </w:r>
    </w:p>
    <w:p w14:paraId="08309854" w14:textId="77777777" w:rsidR="00A166EF" w:rsidRPr="00A166EF" w:rsidRDefault="00A166EF" w:rsidP="00A166EF">
      <w:pPr>
        <w:autoSpaceDE w:val="0"/>
        <w:autoSpaceDN w:val="0"/>
        <w:adjustRightInd w:val="0"/>
        <w:spacing w:after="0" w:line="240" w:lineRule="auto"/>
        <w:jc w:val="both"/>
        <w:rPr>
          <w:rFonts w:ascii="Times New Roman" w:hAnsi="Times New Roman" w:cs="Times New Roman"/>
          <w:kern w:val="0"/>
          <w:lang w:val="en-US"/>
        </w:rPr>
      </w:pPr>
      <w:r w:rsidRPr="00A166EF">
        <w:rPr>
          <w:rFonts w:ascii="Times New Roman" w:hAnsi="Times New Roman" w:cs="Times New Roman"/>
          <w:kern w:val="0"/>
          <w:lang w:val="en-US"/>
        </w:rPr>
        <w:t xml:space="preserve">We begin assembling the robot shoulders inserting M2 size nuts into the grooves of the support cross. The nut is inserted as follows (otherwise, the nut may get stuck). </w:t>
      </w:r>
    </w:p>
    <w:p w14:paraId="4B508750" w14:textId="40A88399" w:rsidR="00A166EF" w:rsidRPr="00A166EF" w:rsidRDefault="00A166EF" w:rsidP="00A166EF">
      <w:pPr>
        <w:autoSpaceDE w:val="0"/>
        <w:autoSpaceDN w:val="0"/>
        <w:adjustRightInd w:val="0"/>
        <w:spacing w:after="0" w:line="240" w:lineRule="auto"/>
        <w:jc w:val="both"/>
        <w:rPr>
          <w:rFonts w:ascii="Times New Roman" w:hAnsi="Times New Roman" w:cs="Times New Roman"/>
          <w:kern w:val="0"/>
          <w:lang w:val="en-US"/>
        </w:rPr>
      </w:pPr>
      <w:r w:rsidRPr="00A166EF">
        <w:rPr>
          <w:rFonts w:ascii="Times New Roman" w:hAnsi="Times New Roman" w:cs="Times New Roman"/>
          <w:kern w:val="0"/>
          <w:lang w:val="en-US"/>
        </w:rPr>
        <w:t xml:space="preserve">When inserting, it is important to align the nut with the screw hole. It the nut does not reach the desired </w:t>
      </w:r>
      <w:proofErr w:type="gramStart"/>
      <w:r w:rsidRPr="00A166EF">
        <w:rPr>
          <w:rFonts w:ascii="Times New Roman" w:hAnsi="Times New Roman" w:cs="Times New Roman"/>
          <w:kern w:val="0"/>
          <w:lang w:val="en-US"/>
        </w:rPr>
        <w:t>positio</w:t>
      </w:r>
      <w:r w:rsidRPr="00A166EF">
        <w:rPr>
          <w:rFonts w:ascii="Times New Roman" w:hAnsi="Times New Roman" w:cs="Times New Roman"/>
          <w:kern w:val="0"/>
          <w:lang w:val="en-US"/>
        </w:rPr>
        <w:t>n</w:t>
      </w:r>
      <w:r w:rsidRPr="00A166EF">
        <w:rPr>
          <w:rFonts w:ascii="Times New Roman" w:hAnsi="Times New Roman" w:cs="Times New Roman"/>
          <w:kern w:val="0"/>
          <w:lang w:val="en-US"/>
        </w:rPr>
        <w:t>,</w:t>
      </w:r>
      <w:proofErr w:type="gramEnd"/>
      <w:r w:rsidRPr="00A166EF">
        <w:rPr>
          <w:rFonts w:ascii="Times New Roman" w:hAnsi="Times New Roman" w:cs="Times New Roman"/>
          <w:kern w:val="0"/>
          <w:lang w:val="en-US"/>
        </w:rPr>
        <w:t xml:space="preserve"> you can carefully push it in with a flat screwdriver or another handy tool.</w:t>
      </w:r>
    </w:p>
    <w:p w14:paraId="6B63D5C3" w14:textId="4D36B0A9" w:rsidR="00A166EF" w:rsidRPr="00A166EF" w:rsidRDefault="00A166EF" w:rsidP="00A166EF">
      <w:pPr>
        <w:autoSpaceDE w:val="0"/>
        <w:autoSpaceDN w:val="0"/>
        <w:adjustRightInd w:val="0"/>
        <w:spacing w:after="0" w:line="240" w:lineRule="auto"/>
        <w:jc w:val="center"/>
        <w:rPr>
          <w:rFonts w:ascii="Times New Roman" w:hAnsi="Times New Roman" w:cs="Times New Roman"/>
          <w:kern w:val="0"/>
          <w:lang w:val="en-US"/>
        </w:rPr>
      </w:pPr>
      <w:r w:rsidRPr="00A166EF">
        <w:rPr>
          <w:rFonts w:ascii="Times New Roman" w:hAnsi="Times New Roman" w:cs="Times New Roman"/>
          <w:noProof/>
          <w:kern w:val="0"/>
          <w:lang w:val="en-US"/>
        </w:rPr>
        <w:drawing>
          <wp:inline distT="0" distB="0" distL="0" distR="0" wp14:anchorId="64DE2BC3" wp14:editId="3350B1BA">
            <wp:extent cx="5937813" cy="2185445"/>
            <wp:effectExtent l="0" t="0" r="0" b="0"/>
            <wp:docPr id="2072515687" name="Picture 13" descr="A red box with a circle and a hol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15687" name="Picture 13" descr="A red box with a circle and a hole in the middle&#10;&#10;AI-generated content may be incorrect."/>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85817" cy="2203113"/>
                    </a:xfrm>
                    <a:prstGeom prst="rect">
                      <a:avLst/>
                    </a:prstGeom>
                    <a:noFill/>
                    <a:ln>
                      <a:noFill/>
                    </a:ln>
                  </pic:spPr>
                </pic:pic>
              </a:graphicData>
            </a:graphic>
          </wp:inline>
        </w:drawing>
      </w:r>
    </w:p>
    <w:p w14:paraId="700C818A" w14:textId="77777777" w:rsidR="00A166EF" w:rsidRPr="00A166EF" w:rsidRDefault="00A166EF" w:rsidP="00A166EF">
      <w:pPr>
        <w:autoSpaceDE w:val="0"/>
        <w:autoSpaceDN w:val="0"/>
        <w:adjustRightInd w:val="0"/>
        <w:spacing w:after="0" w:line="240" w:lineRule="auto"/>
        <w:jc w:val="both"/>
        <w:rPr>
          <w:rFonts w:ascii="Times New Roman" w:hAnsi="Times New Roman" w:cs="Times New Roman"/>
          <w:kern w:val="0"/>
          <w:lang w:val="en-US"/>
        </w:rPr>
      </w:pPr>
      <w:r w:rsidRPr="00A166EF">
        <w:rPr>
          <w:rFonts w:ascii="Times New Roman" w:hAnsi="Times New Roman" w:cs="Times New Roman"/>
          <w:kern w:val="0"/>
          <w:lang w:val="en-US"/>
        </w:rPr>
        <w:t>Then, we thread the screws (size M2 x 10) into the holes of the servo supports and insert the screws into the support cross, sewing them into the nuts.</w:t>
      </w:r>
    </w:p>
    <w:p w14:paraId="2AD273F6" w14:textId="4034565A" w:rsidR="00A166EF" w:rsidRPr="00A166EF" w:rsidRDefault="00A166EF" w:rsidP="00A166EF">
      <w:pPr>
        <w:autoSpaceDE w:val="0"/>
        <w:autoSpaceDN w:val="0"/>
        <w:adjustRightInd w:val="0"/>
        <w:spacing w:after="0" w:line="240" w:lineRule="auto"/>
        <w:jc w:val="right"/>
        <w:rPr>
          <w:rFonts w:ascii="Times New Roman" w:hAnsi="Times New Roman" w:cs="Times New Roman"/>
          <w:kern w:val="0"/>
          <w:lang w:val="en-US"/>
        </w:rPr>
      </w:pPr>
      <w:r>
        <w:rPr>
          <w:rFonts w:ascii="Times New Roman" w:hAnsi="Times New Roman" w:cs="Times New Roman"/>
          <w:noProof/>
          <w:kern w:val="0"/>
          <w:lang w:val="en-US"/>
        </w:rPr>
        <mc:AlternateContent>
          <mc:Choice Requires="wps">
            <w:drawing>
              <wp:anchor distT="0" distB="0" distL="114300" distR="114300" simplePos="0" relativeHeight="251660288" behindDoc="0" locked="0" layoutInCell="1" allowOverlap="1" wp14:anchorId="32E17FEE" wp14:editId="7498A771">
                <wp:simplePos x="0" y="0"/>
                <wp:positionH relativeFrom="column">
                  <wp:posOffset>0</wp:posOffset>
                </wp:positionH>
                <wp:positionV relativeFrom="paragraph">
                  <wp:posOffset>1621493</wp:posOffset>
                </wp:positionV>
                <wp:extent cx="3842763" cy="2997843"/>
                <wp:effectExtent l="0" t="0" r="5715" b="0"/>
                <wp:wrapNone/>
                <wp:docPr id="54920426" name="Text Box 15"/>
                <wp:cNvGraphicFramePr/>
                <a:graphic xmlns:a="http://schemas.openxmlformats.org/drawingml/2006/main">
                  <a:graphicData uri="http://schemas.microsoft.com/office/word/2010/wordprocessingShape">
                    <wps:wsp>
                      <wps:cNvSpPr txBox="1"/>
                      <wps:spPr>
                        <a:xfrm>
                          <a:off x="0" y="0"/>
                          <a:ext cx="3842763" cy="2997843"/>
                        </a:xfrm>
                        <a:prstGeom prst="rect">
                          <a:avLst/>
                        </a:prstGeom>
                        <a:solidFill>
                          <a:schemeClr val="lt1"/>
                        </a:solidFill>
                        <a:ln w="6350">
                          <a:noFill/>
                        </a:ln>
                      </wps:spPr>
                      <wps:txbx>
                        <w:txbxContent>
                          <w:p w14:paraId="4BCF604C" w14:textId="77777777" w:rsidR="00A166EF" w:rsidRPr="00A166EF" w:rsidRDefault="00A166EF" w:rsidP="00A166EF">
                            <w:pPr>
                              <w:autoSpaceDE w:val="0"/>
                              <w:autoSpaceDN w:val="0"/>
                              <w:adjustRightInd w:val="0"/>
                              <w:spacing w:after="0" w:line="240" w:lineRule="auto"/>
                              <w:jc w:val="both"/>
                              <w:rPr>
                                <w:rFonts w:ascii="Times New Roman" w:hAnsi="Times New Roman" w:cs="Times New Roman"/>
                                <w:kern w:val="0"/>
                                <w:lang w:val="en-US"/>
                              </w:rPr>
                            </w:pPr>
                            <w:r w:rsidRPr="00A166EF">
                              <w:rPr>
                                <w:rFonts w:ascii="Times New Roman" w:hAnsi="Times New Roman" w:cs="Times New Roman"/>
                                <w:kern w:val="0"/>
                                <w:lang w:val="en-US"/>
                              </w:rPr>
                              <w:t>Similarly, we assemble the second pair of shoulder, also mirrored.</w:t>
                            </w:r>
                          </w:p>
                          <w:p w14:paraId="6DAE1235" w14:textId="77777777" w:rsidR="00A166EF" w:rsidRPr="00A166EF" w:rsidRDefault="00A166EF" w:rsidP="00A166EF">
                            <w:pPr>
                              <w:autoSpaceDE w:val="0"/>
                              <w:autoSpaceDN w:val="0"/>
                              <w:adjustRightInd w:val="0"/>
                              <w:spacing w:after="0" w:line="240" w:lineRule="auto"/>
                              <w:jc w:val="both"/>
                              <w:rPr>
                                <w:rFonts w:ascii="Times New Roman" w:hAnsi="Times New Roman" w:cs="Times New Roman"/>
                                <w:kern w:val="0"/>
                                <w:lang w:val="en-US"/>
                              </w:rPr>
                            </w:pPr>
                            <w:r w:rsidRPr="00A166EF">
                              <w:rPr>
                                <w:rFonts w:ascii="Times New Roman" w:hAnsi="Times New Roman" w:cs="Times New Roman"/>
                                <w:kern w:val="0"/>
                                <w:lang w:val="en-US"/>
                              </w:rPr>
                              <w:t>This step involves connecting the expansion board and the DC-Dc buck converter. This connection is performed using soldering and can be done either before or after the assembly is completed. It is necessary to connect the output contacts of the converter (VOUT and GND) to the corresponding contacts on the expansion board (5V and GND). Due to the robot’s design, standard „male-female”</w:t>
                            </w:r>
                            <w:r>
                              <w:rPr>
                                <w:rFonts w:ascii="Times New Roman" w:hAnsi="Times New Roman" w:cs="Times New Roman"/>
                                <w:kern w:val="0"/>
                                <w:lang w:val="en-US"/>
                              </w:rPr>
                              <w:t xml:space="preserve"> </w:t>
                            </w:r>
                            <w:r w:rsidRPr="00A166EF">
                              <w:rPr>
                                <w:rFonts w:ascii="Times New Roman" w:hAnsi="Times New Roman" w:cs="Times New Roman"/>
                                <w:kern w:val="0"/>
                                <w:lang w:val="en-US"/>
                              </w:rPr>
                              <w:t>connector cables are not recommended, as they may burn out from the 1A current in the circuit.</w:t>
                            </w:r>
                          </w:p>
                          <w:p w14:paraId="49FD69D9" w14:textId="77777777" w:rsidR="00A166EF" w:rsidRPr="00A166EF" w:rsidRDefault="00A166EF" w:rsidP="00A166EF">
                            <w:pPr>
                              <w:autoSpaceDE w:val="0"/>
                              <w:autoSpaceDN w:val="0"/>
                              <w:adjustRightInd w:val="0"/>
                              <w:spacing w:after="0" w:line="240" w:lineRule="auto"/>
                              <w:jc w:val="both"/>
                              <w:rPr>
                                <w:rFonts w:ascii="Times New Roman" w:hAnsi="Times New Roman" w:cs="Times New Roman"/>
                                <w:kern w:val="0"/>
                                <w:lang w:val="en-US"/>
                              </w:rPr>
                            </w:pPr>
                            <w:r w:rsidRPr="00A166EF">
                              <w:rPr>
                                <w:rFonts w:ascii="Times New Roman" w:hAnsi="Times New Roman" w:cs="Times New Roman"/>
                                <w:kern w:val="0"/>
                                <w:lang w:val="en-US"/>
                              </w:rPr>
                              <w:t>At this point, we finish assembling the robot’s shoulders. We check whether all the printed shoulders parts are connected in the correct order. Remember, we should have two pairs of mirror support elements.</w:t>
                            </w:r>
                          </w:p>
                          <w:p w14:paraId="5E910283" w14:textId="77777777" w:rsidR="00A166EF" w:rsidRDefault="00A166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E17FEE" id="_x0000_t202" coordsize="21600,21600" o:spt="202" path="m,l,21600r21600,l21600,xe">
                <v:stroke joinstyle="miter"/>
                <v:path gradientshapeok="t" o:connecttype="rect"/>
              </v:shapetype>
              <v:shape id="Text Box 15" o:spid="_x0000_s1026" type="#_x0000_t202" style="position:absolute;left:0;text-align:left;margin-left:0;margin-top:127.7pt;width:302.6pt;height:236.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NYgLwIAAFUEAAAOAAAAZHJzL2Uyb0RvYy54bWysVE1v2zAMvQ/YfxB0X5yvpokRp8hSZBgQ&#13;&#10;tAXSoWdFlmIDsqhJSuzs14+SnY92Ow27yKRIPZGPT54/NJUiR2FdCTqjg16fEqE55KXeZ/TH6/rL&#13;&#10;lBLnmc6ZAi0yehKOPiw+f5rXJhVDKEDlwhIE0S6tTUYL702aJI4XomKuB0ZoDEqwFfPo2n2SW1Yj&#13;&#10;eqWSYb8/SWqwubHAhXO4+9gG6SLiSym4f5bSCU9URrE2H1cb111Yk8WcpXvLTFHyrgz2D1VUrNR4&#13;&#10;6QXqkXlGDrb8A6oquQUH0vc4VAlIWXIRe8BuBv0P3WwLZkTsBclx5kKT+3+w/Om4NS+W+OYrNDjA&#13;&#10;QEhtXOpwM/TTSFuFL1ZKMI4Uni60icYTjpuj6Xh4PxlRwjE2nM3up+NRwEmux411/puAigQjoxbn&#13;&#10;Eulix43zbeo5JdzmQJX5ulQqOkELYqUsOTKcovKxSAR/l6U0qTM6Gd31I7CGcLxFVhpruTYVLN/s&#13;&#10;mq7THeQnJMBCqw1n+LrEIjfM+RdmUQzYMwrcP+MiFeAl0FmUFGB//W0/5OOMMEpJjeLKqPt5YFZQ&#13;&#10;or5rnN5sMB4HNUZnfHc/RMfeRna3EX2oVoCdD/ApGR7NkO/V2ZQWqjd8B8twK4aY5nh3Rv3ZXPlW&#13;&#10;8viOuFguYxLqzzC/0VvDA3RgOozgtXlj1nRz8jjiJzjLkKUfxtXmhpMalgcPsoyzDAS3rHa8o3aj&#13;&#10;Grp3Fh7HrR+zrn+DxW8AAAD//wMAUEsDBBQABgAIAAAAIQD5V4cT5AAAAA0BAAAPAAAAZHJzL2Rv&#13;&#10;d25yZXYueG1sTI/NTsMwEITvSLyDtUhcEHVISYPSbCrEr8SNpgVxc+MliYjXUewm4e0xJ7iMtBrt&#13;&#10;zHz5ZjadGGlwrWWEq0UEgriyuuUaYVc+Xt6AcF6xVp1lQvgmB5vi9CRXmbYTv9K49bUIIewyhdB4&#13;&#10;32dSuqoho9zC9sTB+7SDUT6cQy31oKYQbjoZR9FKGtVyaGhUT3cNVV/bo0H4uKjfX9z8tJ+WybJ/&#13;&#10;eB7L9E2XiOdn8/06yO0ahKfZ/33AL0PYD0UYdrBH1k50CIHGI8RJcg0i2KsoiUEcENI4TUAWufxP&#13;&#10;UfwAAAD//wMAUEsBAi0AFAAGAAgAAAAhALaDOJL+AAAA4QEAABMAAAAAAAAAAAAAAAAAAAAAAFtD&#13;&#10;b250ZW50X1R5cGVzXS54bWxQSwECLQAUAAYACAAAACEAOP0h/9YAAACUAQAACwAAAAAAAAAAAAAA&#13;&#10;AAAvAQAAX3JlbHMvLnJlbHNQSwECLQAUAAYACAAAACEA8rTWIC8CAABVBAAADgAAAAAAAAAAAAAA&#13;&#10;AAAuAgAAZHJzL2Uyb0RvYy54bWxQSwECLQAUAAYACAAAACEA+VeHE+QAAAANAQAADwAAAAAAAAAA&#13;&#10;AAAAAACJBAAAZHJzL2Rvd25yZXYueG1sUEsFBgAAAAAEAAQA8wAAAJoFAAAAAA==&#13;&#10;" fillcolor="white [3201]" stroked="f" strokeweight=".5pt">
                <v:textbox>
                  <w:txbxContent>
                    <w:p w14:paraId="4BCF604C" w14:textId="77777777" w:rsidR="00A166EF" w:rsidRPr="00A166EF" w:rsidRDefault="00A166EF" w:rsidP="00A166EF">
                      <w:pPr>
                        <w:autoSpaceDE w:val="0"/>
                        <w:autoSpaceDN w:val="0"/>
                        <w:adjustRightInd w:val="0"/>
                        <w:spacing w:after="0" w:line="240" w:lineRule="auto"/>
                        <w:jc w:val="both"/>
                        <w:rPr>
                          <w:rFonts w:ascii="Times New Roman" w:hAnsi="Times New Roman" w:cs="Times New Roman"/>
                          <w:kern w:val="0"/>
                          <w:lang w:val="en-US"/>
                        </w:rPr>
                      </w:pPr>
                      <w:r w:rsidRPr="00A166EF">
                        <w:rPr>
                          <w:rFonts w:ascii="Times New Roman" w:hAnsi="Times New Roman" w:cs="Times New Roman"/>
                          <w:kern w:val="0"/>
                          <w:lang w:val="en-US"/>
                        </w:rPr>
                        <w:t>Similarly, we assemble the second pair of shoulder, also mirrored.</w:t>
                      </w:r>
                    </w:p>
                    <w:p w14:paraId="6DAE1235" w14:textId="77777777" w:rsidR="00A166EF" w:rsidRPr="00A166EF" w:rsidRDefault="00A166EF" w:rsidP="00A166EF">
                      <w:pPr>
                        <w:autoSpaceDE w:val="0"/>
                        <w:autoSpaceDN w:val="0"/>
                        <w:adjustRightInd w:val="0"/>
                        <w:spacing w:after="0" w:line="240" w:lineRule="auto"/>
                        <w:jc w:val="both"/>
                        <w:rPr>
                          <w:rFonts w:ascii="Times New Roman" w:hAnsi="Times New Roman" w:cs="Times New Roman"/>
                          <w:kern w:val="0"/>
                          <w:lang w:val="en-US"/>
                        </w:rPr>
                      </w:pPr>
                      <w:r w:rsidRPr="00A166EF">
                        <w:rPr>
                          <w:rFonts w:ascii="Times New Roman" w:hAnsi="Times New Roman" w:cs="Times New Roman"/>
                          <w:kern w:val="0"/>
                          <w:lang w:val="en-US"/>
                        </w:rPr>
                        <w:t>This step involves connecting the expansion board and the DC-Dc buck converter. This connection is performed using soldering and can be done either before or after the assembly is completed. It is necessary to connect the output contacts of the converter (VOUT and GND) to the corresponding contacts on the expansion board (5V and GND). Due to the robot’s design, standard „male-female”</w:t>
                      </w:r>
                      <w:r>
                        <w:rPr>
                          <w:rFonts w:ascii="Times New Roman" w:hAnsi="Times New Roman" w:cs="Times New Roman"/>
                          <w:kern w:val="0"/>
                          <w:lang w:val="en-US"/>
                        </w:rPr>
                        <w:t xml:space="preserve"> </w:t>
                      </w:r>
                      <w:r w:rsidRPr="00A166EF">
                        <w:rPr>
                          <w:rFonts w:ascii="Times New Roman" w:hAnsi="Times New Roman" w:cs="Times New Roman"/>
                          <w:kern w:val="0"/>
                          <w:lang w:val="en-US"/>
                        </w:rPr>
                        <w:t>connector cables are not recommended, as they may burn out from the 1A current in the circuit.</w:t>
                      </w:r>
                    </w:p>
                    <w:p w14:paraId="49FD69D9" w14:textId="77777777" w:rsidR="00A166EF" w:rsidRPr="00A166EF" w:rsidRDefault="00A166EF" w:rsidP="00A166EF">
                      <w:pPr>
                        <w:autoSpaceDE w:val="0"/>
                        <w:autoSpaceDN w:val="0"/>
                        <w:adjustRightInd w:val="0"/>
                        <w:spacing w:after="0" w:line="240" w:lineRule="auto"/>
                        <w:jc w:val="both"/>
                        <w:rPr>
                          <w:rFonts w:ascii="Times New Roman" w:hAnsi="Times New Roman" w:cs="Times New Roman"/>
                          <w:kern w:val="0"/>
                          <w:lang w:val="en-US"/>
                        </w:rPr>
                      </w:pPr>
                      <w:r w:rsidRPr="00A166EF">
                        <w:rPr>
                          <w:rFonts w:ascii="Times New Roman" w:hAnsi="Times New Roman" w:cs="Times New Roman"/>
                          <w:kern w:val="0"/>
                          <w:lang w:val="en-US"/>
                        </w:rPr>
                        <w:t>At this point, we finish assembling the robot’s shoulders. We check whether all the printed shoulders parts are connected in the correct order. Remember, we should have two pairs of mirror support elements.</w:t>
                      </w:r>
                    </w:p>
                    <w:p w14:paraId="5E910283" w14:textId="77777777" w:rsidR="00A166EF" w:rsidRDefault="00A166EF"/>
                  </w:txbxContent>
                </v:textbox>
              </v:shape>
            </w:pict>
          </mc:Fallback>
        </mc:AlternateContent>
      </w:r>
      <w:r>
        <w:rPr>
          <w:rFonts w:ascii="Times New Roman" w:hAnsi="Times New Roman" w:cs="Times New Roman"/>
          <w:noProof/>
          <w:kern w:val="0"/>
          <w:lang w:val="en-US"/>
        </w:rPr>
        <mc:AlternateContent>
          <mc:Choice Requires="wps">
            <w:drawing>
              <wp:anchor distT="0" distB="0" distL="114300" distR="114300" simplePos="0" relativeHeight="251659264" behindDoc="0" locked="0" layoutInCell="1" allowOverlap="1" wp14:anchorId="08E44E11" wp14:editId="0866E68C">
                <wp:simplePos x="0" y="0"/>
                <wp:positionH relativeFrom="column">
                  <wp:posOffset>0</wp:posOffset>
                </wp:positionH>
                <wp:positionV relativeFrom="paragraph">
                  <wp:posOffset>93634</wp:posOffset>
                </wp:positionV>
                <wp:extent cx="4074289" cy="2214993"/>
                <wp:effectExtent l="0" t="0" r="2540" b="0"/>
                <wp:wrapNone/>
                <wp:docPr id="870314270" name="Text Box 14"/>
                <wp:cNvGraphicFramePr/>
                <a:graphic xmlns:a="http://schemas.openxmlformats.org/drawingml/2006/main">
                  <a:graphicData uri="http://schemas.microsoft.com/office/word/2010/wordprocessingShape">
                    <wps:wsp>
                      <wps:cNvSpPr txBox="1"/>
                      <wps:spPr>
                        <a:xfrm>
                          <a:off x="0" y="0"/>
                          <a:ext cx="4074289" cy="2214993"/>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D07BE75" w14:textId="77777777" w:rsidR="00A166EF" w:rsidRPr="00A166EF" w:rsidRDefault="00A166EF" w:rsidP="00A166EF">
                            <w:pPr>
                              <w:autoSpaceDE w:val="0"/>
                              <w:autoSpaceDN w:val="0"/>
                              <w:adjustRightInd w:val="0"/>
                              <w:spacing w:after="0" w:line="240" w:lineRule="auto"/>
                              <w:jc w:val="both"/>
                              <w:rPr>
                                <w:rFonts w:ascii="Times New Roman" w:hAnsi="Times New Roman" w:cs="Times New Roman"/>
                                <w:kern w:val="0"/>
                                <w:lang w:val="en-US"/>
                              </w:rPr>
                            </w:pPr>
                            <w:r w:rsidRPr="00A166EF">
                              <w:rPr>
                                <w:rFonts w:ascii="Times New Roman" w:hAnsi="Times New Roman" w:cs="Times New Roman"/>
                                <w:kern w:val="0"/>
                                <w:lang w:val="en-US"/>
                              </w:rPr>
                              <w:t>Attach the remaining structural element. To secure them, you also need 4 screws and 4 nuts (the dimensions are the same - M2 x 10 and M2, respectively). Insert the nuts in the same way into the remaining grooves of the support cross.</w:t>
                            </w:r>
                          </w:p>
                          <w:p w14:paraId="6D226857" w14:textId="5C09C9A4" w:rsidR="00A166EF" w:rsidRPr="00A166EF" w:rsidRDefault="00A166EF" w:rsidP="00A166EF">
                            <w:pPr>
                              <w:autoSpaceDE w:val="0"/>
                              <w:autoSpaceDN w:val="0"/>
                              <w:adjustRightInd w:val="0"/>
                              <w:spacing w:after="0" w:line="240" w:lineRule="auto"/>
                              <w:jc w:val="both"/>
                              <w:rPr>
                                <w:rFonts w:ascii="Times New Roman" w:hAnsi="Times New Roman" w:cs="Times New Roman"/>
                                <w:kern w:val="0"/>
                                <w:lang w:val="en-US"/>
                              </w:rPr>
                            </w:pPr>
                            <w:r w:rsidRPr="00A166EF">
                              <w:rPr>
                                <w:rFonts w:ascii="Times New Roman" w:hAnsi="Times New Roman" w:cs="Times New Roman"/>
                                <w:kern w:val="0"/>
                                <w:lang w:val="en-US"/>
                              </w:rPr>
                              <w:t>Next, assemble the second shoulder, pay attention to ensure you get two mirrors shoulder; the upper and lower servo supports, which are attached to the sides of the support cross, must „swap places”</w:t>
                            </w:r>
                            <w:r>
                              <w:rPr>
                                <w:rFonts w:ascii="Times New Roman" w:hAnsi="Times New Roman" w:cs="Times New Roman"/>
                                <w:kern w:val="0"/>
                                <w:lang w:val="en-US"/>
                              </w:rPr>
                              <w:t xml:space="preserve"> </w:t>
                            </w:r>
                            <w:r w:rsidRPr="00A166EF">
                              <w:rPr>
                                <w:rFonts w:ascii="Times New Roman" w:hAnsi="Times New Roman" w:cs="Times New Roman"/>
                                <w:kern w:val="0"/>
                                <w:lang w:val="en-US"/>
                              </w:rPr>
                              <w:t>on the second shoulder.</w:t>
                            </w:r>
                          </w:p>
                          <w:p w14:paraId="5928A66D" w14:textId="77777777" w:rsidR="00A166EF" w:rsidRDefault="00A166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E44E11" id="Text Box 14" o:spid="_x0000_s1027" type="#_x0000_t202" style="position:absolute;left:0;text-align:left;margin-left:0;margin-top:7.35pt;width:320.8pt;height:174.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qpCGYQIAABcFAAAOAAAAZHJzL2Uyb0RvYy54bWysVN9v2jAQfp+0/8Hy+xrI2FoQoWKtmCZV&#13;&#10;bTU69dk4donm+Dz7IGF/fc8OBNShPUx7cS6+735/5+l1Wxu2VT5UYAs+vBhwpqyEsrIvBf/xtPhw&#13;&#10;xVlAYUthwKqC71Tg17P376aNm6gc1mBK5Rk5sWHSuIKvEd0ky4Jcq1qEC3DKklKDrwXSr3/JSi8a&#13;&#10;8l6bLB8MPmcN+NJ5kCoEur3tlHyW/GutJD5oHRQyU3DKDdPp07mKZzabismLF25dyX0a4h+yqEVl&#13;&#10;KWjv6lagYBtf/eGqrqSHABovJNQZaF1JlWqgaoaDN9Us18KpVAs1J7i+TeH/uZX326V79AzbL9DS&#13;&#10;AGNDGhcmgS5jPa32dfxSpoz01MJd3zbVIpN0ORpcjvKrMWeSdHk+HI3HH6Of7GjufMCvCmoWhYJ7&#13;&#10;mktql9jeBeygB0iMZmw8LSwqYzptvMmOiSUJd0Z16O9Ks6qkVPLkNbFH3RjPtoLmXv5MZVE6xhIy&#13;&#10;mmhy3BsNzxkZPBjtsdFMJUb1hoNzhsdoPTpFBIu9YV1Z8H831h3+UHVXaywb21VLxZ7MagXljkbo&#13;&#10;oWN3cHJRUZvvRMBH4YnONDVaUXygQxtoCg57ibM1+N/n7iOeWEZazhpaj4KHXxvhFWfmmyX+jYej&#13;&#10;Udyn9DP6dJnTjz/VrE41dlPfAE1iSI+Bk0mMeDQHUXuon2mT5zEqqYSVFLvgeBBvsFtaegmkms8T&#13;&#10;iDbICbyzSyej69jlSKKn9ll4t2caEknv4bBIYvKGcB02WlqYbxB0ldgY+9x1dd9/2r7E5/1LEdf7&#13;&#10;9D+hju/Z7BUAAP//AwBQSwMEFAAGAAgAAAAhAI2kv2zkAAAADAEAAA8AAABkcnMvZG93bnJldi54&#13;&#10;bWxMj0FPwkAQhe8m/ofNmHgxsKWUakq3RDEeVCIRNVyX7tA2dGeb7gL13zue9DLJzMt78758MdhW&#13;&#10;nLD3jSMFk3EEAql0pqFKwefH0+gOhA+ajG4doYJv9LAoLi9ynRl3pnc8bUIlOIR8phXUIXSZlL6s&#13;&#10;0Wo/dh0Sa3vXWx147Stpen3mcNvKOIpSaXVD/KHWHS5rLA+bo1WQyK176Ja2XH1t3evL+iZu3p5j&#13;&#10;pa6vhsc5j/s5iIBD+HPALwP3h4KL7dyRjBetAqYJfE1uQbCaJpMUxE7BNJ3OQBa5/A9R/AAAAP//&#13;&#10;AwBQSwECLQAUAAYACAAAACEAtoM4kv4AAADhAQAAEwAAAAAAAAAAAAAAAAAAAAAAW0NvbnRlbnRf&#13;&#10;VHlwZXNdLnhtbFBLAQItABQABgAIAAAAIQA4/SH/1gAAAJQBAAALAAAAAAAAAAAAAAAAAC8BAABf&#13;&#10;cmVscy8ucmVsc1BLAQItABQABgAIAAAAIQDqqpCGYQIAABcFAAAOAAAAAAAAAAAAAAAAAC4CAABk&#13;&#10;cnMvZTJvRG9jLnhtbFBLAQItABQABgAIAAAAIQCNpL9s5AAAAAwBAAAPAAAAAAAAAAAAAAAAALsE&#13;&#10;AABkcnMvZG93bnJldi54bWxQSwUGAAAAAAQABADzAAAAzAUAAAAA&#13;&#10;" fillcolor="white [3201]" stroked="f" strokeweight="1pt">
                <v:textbox>
                  <w:txbxContent>
                    <w:p w14:paraId="3D07BE75" w14:textId="77777777" w:rsidR="00A166EF" w:rsidRPr="00A166EF" w:rsidRDefault="00A166EF" w:rsidP="00A166EF">
                      <w:pPr>
                        <w:autoSpaceDE w:val="0"/>
                        <w:autoSpaceDN w:val="0"/>
                        <w:adjustRightInd w:val="0"/>
                        <w:spacing w:after="0" w:line="240" w:lineRule="auto"/>
                        <w:jc w:val="both"/>
                        <w:rPr>
                          <w:rFonts w:ascii="Times New Roman" w:hAnsi="Times New Roman" w:cs="Times New Roman"/>
                          <w:kern w:val="0"/>
                          <w:lang w:val="en-US"/>
                        </w:rPr>
                      </w:pPr>
                      <w:r w:rsidRPr="00A166EF">
                        <w:rPr>
                          <w:rFonts w:ascii="Times New Roman" w:hAnsi="Times New Roman" w:cs="Times New Roman"/>
                          <w:kern w:val="0"/>
                          <w:lang w:val="en-US"/>
                        </w:rPr>
                        <w:t>Attach the remaining structural element. To secure them, you also need 4 screws and 4 nuts (the dimensions are the same - M2 x 10 and M2, respectively). Insert the nuts in the same way into the remaining grooves of the support cross.</w:t>
                      </w:r>
                    </w:p>
                    <w:p w14:paraId="6D226857" w14:textId="5C09C9A4" w:rsidR="00A166EF" w:rsidRPr="00A166EF" w:rsidRDefault="00A166EF" w:rsidP="00A166EF">
                      <w:pPr>
                        <w:autoSpaceDE w:val="0"/>
                        <w:autoSpaceDN w:val="0"/>
                        <w:adjustRightInd w:val="0"/>
                        <w:spacing w:after="0" w:line="240" w:lineRule="auto"/>
                        <w:jc w:val="both"/>
                        <w:rPr>
                          <w:rFonts w:ascii="Times New Roman" w:hAnsi="Times New Roman" w:cs="Times New Roman"/>
                          <w:kern w:val="0"/>
                          <w:lang w:val="en-US"/>
                        </w:rPr>
                      </w:pPr>
                      <w:r w:rsidRPr="00A166EF">
                        <w:rPr>
                          <w:rFonts w:ascii="Times New Roman" w:hAnsi="Times New Roman" w:cs="Times New Roman"/>
                          <w:kern w:val="0"/>
                          <w:lang w:val="en-US"/>
                        </w:rPr>
                        <w:t>Next, assemble the second shoulder, pay attention to ensure you get two mirrors shoulder; the upper and lower servo supports, which are attached to the sides of the support cross, must „swap places”</w:t>
                      </w:r>
                      <w:r>
                        <w:rPr>
                          <w:rFonts w:ascii="Times New Roman" w:hAnsi="Times New Roman" w:cs="Times New Roman"/>
                          <w:kern w:val="0"/>
                          <w:lang w:val="en-US"/>
                        </w:rPr>
                        <w:t xml:space="preserve"> </w:t>
                      </w:r>
                      <w:r w:rsidRPr="00A166EF">
                        <w:rPr>
                          <w:rFonts w:ascii="Times New Roman" w:hAnsi="Times New Roman" w:cs="Times New Roman"/>
                          <w:kern w:val="0"/>
                          <w:lang w:val="en-US"/>
                        </w:rPr>
                        <w:t>on the second shoulder.</w:t>
                      </w:r>
                    </w:p>
                    <w:p w14:paraId="5928A66D" w14:textId="77777777" w:rsidR="00A166EF" w:rsidRDefault="00A166EF"/>
                  </w:txbxContent>
                </v:textbox>
              </v:shape>
            </w:pict>
          </mc:Fallback>
        </mc:AlternateContent>
      </w:r>
      <w:r w:rsidRPr="00A166EF">
        <w:rPr>
          <w:rFonts w:ascii="Times New Roman" w:hAnsi="Times New Roman" w:cs="Times New Roman"/>
          <w:noProof/>
          <w:kern w:val="0"/>
          <w:lang w:val="en-US"/>
        </w:rPr>
        <w:drawing>
          <wp:inline distT="0" distB="0" distL="0" distR="0" wp14:anchorId="3A41B32E" wp14:editId="16996D55">
            <wp:extent cx="1863524" cy="2307770"/>
            <wp:effectExtent l="0" t="0" r="3810" b="3810"/>
            <wp:docPr id="455634755" name="Picture 12" descr="A red and blue to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34755" name="Picture 12" descr="A red and blue toy&#10;&#10;AI-generated content may be incorrec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75633" cy="2322765"/>
                    </a:xfrm>
                    <a:prstGeom prst="rect">
                      <a:avLst/>
                    </a:prstGeom>
                    <a:noFill/>
                    <a:ln>
                      <a:noFill/>
                    </a:ln>
                  </pic:spPr>
                </pic:pic>
              </a:graphicData>
            </a:graphic>
          </wp:inline>
        </w:drawing>
      </w:r>
    </w:p>
    <w:p w14:paraId="724BCEE8" w14:textId="3837084C" w:rsidR="00A166EF" w:rsidRPr="00A166EF" w:rsidRDefault="00A166EF" w:rsidP="00A166EF">
      <w:pPr>
        <w:autoSpaceDE w:val="0"/>
        <w:autoSpaceDN w:val="0"/>
        <w:adjustRightInd w:val="0"/>
        <w:spacing w:after="0" w:line="240" w:lineRule="auto"/>
        <w:jc w:val="right"/>
        <w:rPr>
          <w:rFonts w:ascii="Times New Roman" w:hAnsi="Times New Roman" w:cs="Times New Roman"/>
          <w:kern w:val="0"/>
          <w:lang w:val="en-US"/>
        </w:rPr>
      </w:pPr>
      <w:r w:rsidRPr="00A166EF">
        <w:rPr>
          <w:rFonts w:ascii="Times New Roman" w:hAnsi="Times New Roman" w:cs="Times New Roman"/>
          <w:noProof/>
          <w:kern w:val="0"/>
          <w:lang w:val="en-US"/>
        </w:rPr>
        <w:drawing>
          <wp:inline distT="0" distB="0" distL="0" distR="0" wp14:anchorId="0583AF4D" wp14:editId="287E769F">
            <wp:extent cx="2208924" cy="1943854"/>
            <wp:effectExtent l="0" t="0" r="1270" b="0"/>
            <wp:docPr id="1662088823" name="Picture 11" descr="A red green and blue to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88823" name="Picture 11" descr="A red green and blue toy&#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243767" cy="1974516"/>
                    </a:xfrm>
                    <a:prstGeom prst="rect">
                      <a:avLst/>
                    </a:prstGeom>
                    <a:noFill/>
                    <a:ln>
                      <a:noFill/>
                    </a:ln>
                  </pic:spPr>
                </pic:pic>
              </a:graphicData>
            </a:graphic>
          </wp:inline>
        </w:drawing>
      </w:r>
    </w:p>
    <w:p w14:paraId="1A9A8F1A" w14:textId="77777777" w:rsidR="00A166EF" w:rsidRDefault="00A166EF" w:rsidP="00A166EF">
      <w:pPr>
        <w:autoSpaceDE w:val="0"/>
        <w:autoSpaceDN w:val="0"/>
        <w:adjustRightInd w:val="0"/>
        <w:spacing w:after="0" w:line="240" w:lineRule="auto"/>
        <w:jc w:val="both"/>
        <w:rPr>
          <w:rFonts w:ascii="Times New Roman" w:hAnsi="Times New Roman" w:cs="Times New Roman"/>
          <w:kern w:val="0"/>
          <w:lang w:val="en-US"/>
        </w:rPr>
      </w:pPr>
    </w:p>
    <w:p w14:paraId="76C29182" w14:textId="3EF593A2" w:rsidR="00A166EF" w:rsidRPr="00A166EF" w:rsidRDefault="00A166EF" w:rsidP="00A166EF">
      <w:pPr>
        <w:autoSpaceDE w:val="0"/>
        <w:autoSpaceDN w:val="0"/>
        <w:adjustRightInd w:val="0"/>
        <w:spacing w:after="0" w:line="240" w:lineRule="auto"/>
        <w:jc w:val="both"/>
        <w:rPr>
          <w:rFonts w:ascii="Times New Roman" w:hAnsi="Times New Roman" w:cs="Times New Roman"/>
          <w:kern w:val="0"/>
          <w:lang w:val="en-US"/>
        </w:rPr>
      </w:pPr>
    </w:p>
    <w:p w14:paraId="21551F24" w14:textId="6AE06CB5" w:rsidR="00A166EF" w:rsidRPr="00A166EF" w:rsidRDefault="00A166EF" w:rsidP="00A166EF">
      <w:pPr>
        <w:autoSpaceDE w:val="0"/>
        <w:autoSpaceDN w:val="0"/>
        <w:adjustRightInd w:val="0"/>
        <w:spacing w:after="0" w:line="240" w:lineRule="auto"/>
        <w:jc w:val="right"/>
        <w:rPr>
          <w:rFonts w:ascii="Times New Roman" w:hAnsi="Times New Roman" w:cs="Times New Roman"/>
          <w:kern w:val="0"/>
          <w:lang w:val="en-US"/>
        </w:rPr>
      </w:pPr>
      <w:r>
        <w:rPr>
          <w:rFonts w:ascii="Times New Roman" w:hAnsi="Times New Roman" w:cs="Times New Roman"/>
          <w:noProof/>
          <w:kern w:val="0"/>
          <w:lang w:val="en-US"/>
        </w:rPr>
        <w:lastRenderedPageBreak/>
        <mc:AlternateContent>
          <mc:Choice Requires="wps">
            <w:drawing>
              <wp:anchor distT="0" distB="0" distL="114300" distR="114300" simplePos="0" relativeHeight="251663360" behindDoc="0" locked="0" layoutInCell="1" allowOverlap="1" wp14:anchorId="5D367A6D" wp14:editId="26FB43F9">
                <wp:simplePos x="0" y="0"/>
                <wp:positionH relativeFrom="column">
                  <wp:posOffset>-69448</wp:posOffset>
                </wp:positionH>
                <wp:positionV relativeFrom="paragraph">
                  <wp:posOffset>115747</wp:posOffset>
                </wp:positionV>
                <wp:extent cx="3969618" cy="5567423"/>
                <wp:effectExtent l="0" t="0" r="5715" b="0"/>
                <wp:wrapNone/>
                <wp:docPr id="1710817737" name="Text Box 16"/>
                <wp:cNvGraphicFramePr/>
                <a:graphic xmlns:a="http://schemas.openxmlformats.org/drawingml/2006/main">
                  <a:graphicData uri="http://schemas.microsoft.com/office/word/2010/wordprocessingShape">
                    <wps:wsp>
                      <wps:cNvSpPr txBox="1"/>
                      <wps:spPr>
                        <a:xfrm>
                          <a:off x="0" y="0"/>
                          <a:ext cx="3969618" cy="5567423"/>
                        </a:xfrm>
                        <a:prstGeom prst="rect">
                          <a:avLst/>
                        </a:prstGeom>
                        <a:solidFill>
                          <a:schemeClr val="lt1"/>
                        </a:solidFill>
                        <a:ln w="6350">
                          <a:noFill/>
                        </a:ln>
                      </wps:spPr>
                      <wps:txbx>
                        <w:txbxContent>
                          <w:p w14:paraId="559D5DC5" w14:textId="77777777" w:rsidR="00A166EF" w:rsidRPr="00A166EF" w:rsidRDefault="00A166EF" w:rsidP="00A166EF">
                            <w:pPr>
                              <w:autoSpaceDE w:val="0"/>
                              <w:autoSpaceDN w:val="0"/>
                              <w:adjustRightInd w:val="0"/>
                              <w:spacing w:after="0" w:line="240" w:lineRule="auto"/>
                              <w:jc w:val="both"/>
                              <w:rPr>
                                <w:rFonts w:ascii="Times New Roman" w:hAnsi="Times New Roman" w:cs="Times New Roman"/>
                                <w:kern w:val="0"/>
                                <w:lang w:val="en-US"/>
                              </w:rPr>
                            </w:pPr>
                            <w:r w:rsidRPr="00A166EF">
                              <w:rPr>
                                <w:rFonts w:ascii="Times New Roman" w:hAnsi="Times New Roman" w:cs="Times New Roman"/>
                                <w:kern w:val="0"/>
                                <w:lang w:val="en-US"/>
                              </w:rPr>
                              <w:t>Using double-sided tape, attach the servo support to the servo casting. All eight servos must have a support. Ensure the cylindrical part of the support is located on the servo shaft side.</w:t>
                            </w:r>
                            <w:r>
                              <w:rPr>
                                <w:rFonts w:ascii="Times New Roman" w:hAnsi="Times New Roman" w:cs="Times New Roman"/>
                                <w:kern w:val="0"/>
                                <w:lang w:val="en-US"/>
                              </w:rPr>
                              <w:t xml:space="preserve"> </w:t>
                            </w:r>
                            <w:r w:rsidRPr="00A166EF">
                              <w:rPr>
                                <w:rFonts w:ascii="Times New Roman" w:hAnsi="Times New Roman" w:cs="Times New Roman"/>
                                <w:kern w:val="0"/>
                                <w:lang w:val="en-US"/>
                              </w:rPr>
                              <w:t xml:space="preserve">If all the plastic parts are ready, proceed to servo calibration. All servos must be set to 90 degrees; this position will be the robot’s start or zero point. When all the servos are set to 90 degrees, the spider stands right. You can set all the servos to 90 degrees with a special device, such as a servo tester, or by programming. </w:t>
                            </w:r>
                          </w:p>
                          <w:p w14:paraId="1123373F" w14:textId="77777777" w:rsidR="00A166EF" w:rsidRPr="00A166EF" w:rsidRDefault="00A166EF" w:rsidP="00A166EF">
                            <w:pPr>
                              <w:autoSpaceDE w:val="0"/>
                              <w:autoSpaceDN w:val="0"/>
                              <w:adjustRightInd w:val="0"/>
                              <w:spacing w:after="0" w:line="240" w:lineRule="auto"/>
                              <w:jc w:val="both"/>
                              <w:rPr>
                                <w:rFonts w:ascii="Times New Roman" w:hAnsi="Times New Roman" w:cs="Times New Roman"/>
                                <w:kern w:val="0"/>
                                <w:lang w:val="en-US"/>
                              </w:rPr>
                            </w:pPr>
                            <w:r w:rsidRPr="00A166EF">
                              <w:rPr>
                                <w:rFonts w:ascii="Times New Roman" w:hAnsi="Times New Roman" w:cs="Times New Roman"/>
                                <w:kern w:val="0"/>
                                <w:lang w:val="en-US"/>
                              </w:rPr>
                              <w:t>When connecting the servo to the expansion board, it is necessary to check the correct connection of the contact (red wire - 5V power pin/simply V; brown wire - GND ground pin/simply G; orange wire - S signal wire/connected to Arduino digital pin).if we have doubts about servo functioning, check with a physical servo switch from one pin to another.</w:t>
                            </w:r>
                          </w:p>
                          <w:p w14:paraId="0F0B15DA" w14:textId="77777777" w:rsidR="00A166EF" w:rsidRPr="00A166EF" w:rsidRDefault="00A166EF" w:rsidP="00A166EF">
                            <w:pPr>
                              <w:autoSpaceDE w:val="0"/>
                              <w:autoSpaceDN w:val="0"/>
                              <w:adjustRightInd w:val="0"/>
                              <w:spacing w:after="0" w:line="240" w:lineRule="auto"/>
                              <w:jc w:val="both"/>
                              <w:rPr>
                                <w:rFonts w:ascii="Times New Roman" w:hAnsi="Times New Roman" w:cs="Times New Roman"/>
                                <w:kern w:val="0"/>
                                <w:lang w:val="en-US"/>
                              </w:rPr>
                            </w:pPr>
                            <w:r w:rsidRPr="00A166EF">
                              <w:rPr>
                                <w:rFonts w:ascii="Times New Roman" w:hAnsi="Times New Roman" w:cs="Times New Roman"/>
                                <w:kern w:val="0"/>
                                <w:lang w:val="en-US"/>
                              </w:rPr>
                              <w:t>The tested and calibrated servos should be disconnected after connecting it and put aside. The calibrated servos are then mounted into the shoulders of the robots. The plastic is quite flexible and usually bends slightly without breaking. If the servo is not fitting properly, the screws should be loosened by 1-2 mm, and after the servo installed, they should be tightened again. Check the possibility of turning the cylindrical part of the servo support into the groove of the lower support, as these parts can be difficult to connect after shrinkage of the printed parts. If this turn is difficult, place the part together and rotate the connection several times to loosen it a bit. Fixing the servo horn in the top servo support can be challenging, due to imprecise modeling. In this case, you can use pliers to gently push the servo pump into the groove.</w:t>
                            </w:r>
                          </w:p>
                          <w:p w14:paraId="3751F4E2" w14:textId="77777777" w:rsidR="00A166EF" w:rsidRDefault="00A166EF" w:rsidP="00A166EF"/>
                          <w:p w14:paraId="7B96C4B1" w14:textId="5E2C4DC7" w:rsidR="00A166EF" w:rsidRPr="00147B9F" w:rsidRDefault="00A166EF" w:rsidP="00A166EF">
                            <w:pPr>
                              <w:autoSpaceDE w:val="0"/>
                              <w:autoSpaceDN w:val="0"/>
                              <w:adjustRightInd w:val="0"/>
                              <w:spacing w:after="0" w:line="240" w:lineRule="auto"/>
                              <w:jc w:val="both"/>
                              <w:rPr>
                                <w:rFonts w:ascii="Times New Roman" w:hAnsi="Times New Roman" w:cs="Times New Roman"/>
                                <w:kern w:val="0"/>
                                <w:lang w:val="en-US"/>
                              </w:rPr>
                            </w:pPr>
                          </w:p>
                          <w:p w14:paraId="1808614D" w14:textId="77777777" w:rsidR="00A166EF" w:rsidRDefault="00A166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67A6D" id="Text Box 16" o:spid="_x0000_s1028" type="#_x0000_t202" style="position:absolute;left:0;text-align:left;margin-left:-5.45pt;margin-top:9.1pt;width:312.55pt;height:43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5r2sMQIAAFwEAAAOAAAAZHJzL2Uyb0RvYy54bWysVE2P2yAQvVfqf0DcG+d7GyvOKs0qVaXV&#13;&#10;7krZas8EQ4yEGQokdvrrO+B8ddtT1QsZmPFj5r1H5vdtrclBOK/AFHTQ61MiDIdSmV1Bv7+uP32m&#13;&#10;xAdmSqbBiIIehaf3i48f5o3NxRAq0KVwBEGMzxtb0CoEm2eZ55Wome+BFQaTElzNAm7dLisdaxC9&#13;&#10;1tmw359mDbjSOuDCezx96JJ0kfClFDw8S+lFILqg2FtIq0vrNq7ZYs7ynWO2UvzUBvuHLmqmDF56&#13;&#10;gXpggZG9U39A1Yo78CBDj0OdgZSKizQDTjPov5tmUzEr0ixIjrcXmvz/g+VPh419cSS0X6BFASMh&#13;&#10;jfW5x8M4TytdHX+xU4J5pPB4oU20gXA8HM2ms+kAheaYm0ymd+PhKOJk18+t8+GrgJrEoKAOdUl0&#13;&#10;scOjD13puSTe5kGrcq20TpvoBbHSjhwYqqhDahLBf6vShjQFnY4m/QRsIH7eIWuDvVyHilFoty1R&#13;&#10;ZUGH54G3UB6RBwedRbzla4W9PjIfXphDT+Do6PPwjIvUgHfBKaKkAvfzb+exHqXCLCUNeqyg/see&#13;&#10;OUGJ/mZQxNlgPI6mTJvx5G6IG3eb2d5mzL5eARIwwBdleQpjfdDnUDqo3/A5LOOtmGKG490FDedw&#13;&#10;FTrn43PiYrlMRWhDy8Kj2VgeoSPhUYnX9o05e5IroNJPcHYjy9+p1tXGLw0s9wGkSpJGnjtWT/Sj&#13;&#10;hZMpTs8tvpHbfaq6/iksfgEAAP//AwBQSwMEFAAGAAgAAAAhAF7DtdTkAAAADwEAAA8AAABkcnMv&#13;&#10;ZG93bnJldi54bWxMT8lOwzAQvSPxD9YgcUGtk5aWNI1TIVaJGw2LuLnxkETE4yh2k/D3DCe4jGb0&#13;&#10;3rwl2022FQP2vnGkIJ5HIJBKZxqqFLwU97MEhA+ajG4doYJv9LDLT08ynRo30jMO+1AJFiGfagV1&#13;&#10;CF0qpS9rtNrPXYfE2KfrrQ589pU0vR5Z3LZyEUVraXVD7FDrDm9qLL/2R6vg46J6f/LTw+u4XC27&#13;&#10;u8ehuHozhVLnZ9Ptlsf1FkTAKfx9wG8Hzg85Bzu4IxkvWgWzONowlYFkAYIJ6/iSl4OCZLOKQOaZ&#13;&#10;/N8j/wEAAP//AwBQSwECLQAUAAYACAAAACEAtoM4kv4AAADhAQAAEwAAAAAAAAAAAAAAAAAAAAAA&#13;&#10;W0NvbnRlbnRfVHlwZXNdLnhtbFBLAQItABQABgAIAAAAIQA4/SH/1gAAAJQBAAALAAAAAAAAAAAA&#13;&#10;AAAAAC8BAABfcmVscy8ucmVsc1BLAQItABQABgAIAAAAIQBN5r2sMQIAAFwEAAAOAAAAAAAAAAAA&#13;&#10;AAAAAC4CAABkcnMvZTJvRG9jLnhtbFBLAQItABQABgAIAAAAIQBew7XU5AAAAA8BAAAPAAAAAAAA&#13;&#10;AAAAAAAAAIsEAABkcnMvZG93bnJldi54bWxQSwUGAAAAAAQABADzAAAAnAUAAAAA&#13;&#10;" fillcolor="white [3201]" stroked="f" strokeweight=".5pt">
                <v:textbox>
                  <w:txbxContent>
                    <w:p w14:paraId="559D5DC5" w14:textId="77777777" w:rsidR="00A166EF" w:rsidRPr="00A166EF" w:rsidRDefault="00A166EF" w:rsidP="00A166EF">
                      <w:pPr>
                        <w:autoSpaceDE w:val="0"/>
                        <w:autoSpaceDN w:val="0"/>
                        <w:adjustRightInd w:val="0"/>
                        <w:spacing w:after="0" w:line="240" w:lineRule="auto"/>
                        <w:jc w:val="both"/>
                        <w:rPr>
                          <w:rFonts w:ascii="Times New Roman" w:hAnsi="Times New Roman" w:cs="Times New Roman"/>
                          <w:kern w:val="0"/>
                          <w:lang w:val="en-US"/>
                        </w:rPr>
                      </w:pPr>
                      <w:r w:rsidRPr="00A166EF">
                        <w:rPr>
                          <w:rFonts w:ascii="Times New Roman" w:hAnsi="Times New Roman" w:cs="Times New Roman"/>
                          <w:kern w:val="0"/>
                          <w:lang w:val="en-US"/>
                        </w:rPr>
                        <w:t>Using double-sided tape, attach the servo support to the servo casting. All eight servos must have a support. Ensure the cylindrical part of the support is located on the servo shaft side.</w:t>
                      </w:r>
                      <w:r>
                        <w:rPr>
                          <w:rFonts w:ascii="Times New Roman" w:hAnsi="Times New Roman" w:cs="Times New Roman"/>
                          <w:kern w:val="0"/>
                          <w:lang w:val="en-US"/>
                        </w:rPr>
                        <w:t xml:space="preserve"> </w:t>
                      </w:r>
                      <w:r w:rsidRPr="00A166EF">
                        <w:rPr>
                          <w:rFonts w:ascii="Times New Roman" w:hAnsi="Times New Roman" w:cs="Times New Roman"/>
                          <w:kern w:val="0"/>
                          <w:lang w:val="en-US"/>
                        </w:rPr>
                        <w:t xml:space="preserve">If all the plastic parts are ready, proceed to servo calibration. All servos must be set to 90 degrees; this position will be the robot’s start or zero point. When all the servos are set to 90 degrees, the spider stands right. You can set all the servos to 90 degrees with a special device, such as a servo tester, or by programming. </w:t>
                      </w:r>
                    </w:p>
                    <w:p w14:paraId="1123373F" w14:textId="77777777" w:rsidR="00A166EF" w:rsidRPr="00A166EF" w:rsidRDefault="00A166EF" w:rsidP="00A166EF">
                      <w:pPr>
                        <w:autoSpaceDE w:val="0"/>
                        <w:autoSpaceDN w:val="0"/>
                        <w:adjustRightInd w:val="0"/>
                        <w:spacing w:after="0" w:line="240" w:lineRule="auto"/>
                        <w:jc w:val="both"/>
                        <w:rPr>
                          <w:rFonts w:ascii="Times New Roman" w:hAnsi="Times New Roman" w:cs="Times New Roman"/>
                          <w:kern w:val="0"/>
                          <w:lang w:val="en-US"/>
                        </w:rPr>
                      </w:pPr>
                      <w:r w:rsidRPr="00A166EF">
                        <w:rPr>
                          <w:rFonts w:ascii="Times New Roman" w:hAnsi="Times New Roman" w:cs="Times New Roman"/>
                          <w:kern w:val="0"/>
                          <w:lang w:val="en-US"/>
                        </w:rPr>
                        <w:t>When connecting the servo to the expansion board, it is necessary to check the correct connection of the contact (red wire - 5V power pin/simply V; brown wire - GND ground pin/simply G; orange wire - S signal wire/connected to Arduino digital pin).if we have doubts about servo functioning, check with a physical servo switch from one pin to another.</w:t>
                      </w:r>
                    </w:p>
                    <w:p w14:paraId="0F0B15DA" w14:textId="77777777" w:rsidR="00A166EF" w:rsidRPr="00A166EF" w:rsidRDefault="00A166EF" w:rsidP="00A166EF">
                      <w:pPr>
                        <w:autoSpaceDE w:val="0"/>
                        <w:autoSpaceDN w:val="0"/>
                        <w:adjustRightInd w:val="0"/>
                        <w:spacing w:after="0" w:line="240" w:lineRule="auto"/>
                        <w:jc w:val="both"/>
                        <w:rPr>
                          <w:rFonts w:ascii="Times New Roman" w:hAnsi="Times New Roman" w:cs="Times New Roman"/>
                          <w:kern w:val="0"/>
                          <w:lang w:val="en-US"/>
                        </w:rPr>
                      </w:pPr>
                      <w:r w:rsidRPr="00A166EF">
                        <w:rPr>
                          <w:rFonts w:ascii="Times New Roman" w:hAnsi="Times New Roman" w:cs="Times New Roman"/>
                          <w:kern w:val="0"/>
                          <w:lang w:val="en-US"/>
                        </w:rPr>
                        <w:t>The tested and calibrated servos should be disconnected after connecting it and put aside. The calibrated servos are then mounted into the shoulders of the robots. The plastic is quite flexible and usually bends slightly without breaking. If the servo is not fitting properly, the screws should be loosened by 1-2 mm, and after the servo installed, they should be tightened again. Check the possibility of turning the cylindrical part of the servo support into the groove of the lower support, as these parts can be difficult to connect after shrinkage of the printed parts. If this turn is difficult, place the part together and rotate the connection several times to loosen it a bit. Fixing the servo horn in the top servo support can be challenging, due to imprecise modeling. In this case, you can use pliers to gently push the servo pump into the groove.</w:t>
                      </w:r>
                    </w:p>
                    <w:p w14:paraId="3751F4E2" w14:textId="77777777" w:rsidR="00A166EF" w:rsidRDefault="00A166EF" w:rsidP="00A166EF"/>
                    <w:p w14:paraId="7B96C4B1" w14:textId="5E2C4DC7" w:rsidR="00A166EF" w:rsidRPr="00147B9F" w:rsidRDefault="00A166EF" w:rsidP="00A166EF">
                      <w:pPr>
                        <w:autoSpaceDE w:val="0"/>
                        <w:autoSpaceDN w:val="0"/>
                        <w:adjustRightInd w:val="0"/>
                        <w:spacing w:after="0" w:line="240" w:lineRule="auto"/>
                        <w:jc w:val="both"/>
                        <w:rPr>
                          <w:rFonts w:ascii="Times New Roman" w:hAnsi="Times New Roman" w:cs="Times New Roman"/>
                          <w:kern w:val="0"/>
                          <w:lang w:val="en-US"/>
                        </w:rPr>
                      </w:pPr>
                    </w:p>
                    <w:p w14:paraId="1808614D" w14:textId="77777777" w:rsidR="00A166EF" w:rsidRDefault="00A166EF"/>
                  </w:txbxContent>
                </v:textbox>
              </v:shape>
            </w:pict>
          </mc:Fallback>
        </mc:AlternateContent>
      </w:r>
      <w:r w:rsidRPr="00A166EF">
        <w:rPr>
          <w:rFonts w:ascii="Times New Roman" w:hAnsi="Times New Roman" w:cs="Times New Roman"/>
          <w:noProof/>
          <w:kern w:val="0"/>
          <w:lang w:val="en-US"/>
        </w:rPr>
        <w:drawing>
          <wp:inline distT="0" distB="0" distL="0" distR="0" wp14:anchorId="27E8CA4E" wp14:editId="6D5D1F16">
            <wp:extent cx="1701478" cy="2171806"/>
            <wp:effectExtent l="0" t="0" r="635" b="0"/>
            <wp:docPr id="353807234" name="Picture 10" descr="A blue machine with arrows pointing to the to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07234" name="Picture 10" descr="A blue machine with arrows pointing to the top&#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35048" cy="2214656"/>
                    </a:xfrm>
                    <a:prstGeom prst="rect">
                      <a:avLst/>
                    </a:prstGeom>
                    <a:noFill/>
                    <a:ln>
                      <a:noFill/>
                    </a:ln>
                  </pic:spPr>
                </pic:pic>
              </a:graphicData>
            </a:graphic>
          </wp:inline>
        </w:drawing>
      </w:r>
    </w:p>
    <w:p w14:paraId="7C4290F2" w14:textId="1043BB5B" w:rsidR="00A166EF" w:rsidRPr="00A166EF" w:rsidRDefault="00A166EF" w:rsidP="00A166EF">
      <w:pPr>
        <w:autoSpaceDE w:val="0"/>
        <w:autoSpaceDN w:val="0"/>
        <w:adjustRightInd w:val="0"/>
        <w:spacing w:after="0" w:line="240" w:lineRule="auto"/>
        <w:jc w:val="right"/>
        <w:rPr>
          <w:rFonts w:ascii="Times New Roman" w:hAnsi="Times New Roman" w:cs="Times New Roman"/>
          <w:kern w:val="0"/>
          <w:lang w:val="en-US"/>
        </w:rPr>
      </w:pPr>
      <w:r w:rsidRPr="00A166EF">
        <w:rPr>
          <w:rFonts w:ascii="Times New Roman" w:hAnsi="Times New Roman" w:cs="Times New Roman"/>
          <w:noProof/>
          <w:kern w:val="0"/>
          <w:lang w:val="en-US"/>
        </w:rPr>
        <w:drawing>
          <wp:inline distT="0" distB="0" distL="0" distR="0" wp14:anchorId="28A5E80E" wp14:editId="1AF969D0">
            <wp:extent cx="2063633" cy="1840374"/>
            <wp:effectExtent l="0" t="0" r="0" b="1270"/>
            <wp:docPr id="1214767424" name="Picture 9" descr="A colorful toy with scre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67424" name="Picture 9" descr="A colorful toy with screws&#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48787" cy="1916316"/>
                    </a:xfrm>
                    <a:prstGeom prst="rect">
                      <a:avLst/>
                    </a:prstGeom>
                    <a:noFill/>
                    <a:ln>
                      <a:noFill/>
                    </a:ln>
                  </pic:spPr>
                </pic:pic>
              </a:graphicData>
            </a:graphic>
          </wp:inline>
        </w:drawing>
      </w:r>
    </w:p>
    <w:p w14:paraId="15D70F1D" w14:textId="77777777" w:rsidR="00A166EF" w:rsidRDefault="00A166EF" w:rsidP="00A166EF">
      <w:pPr>
        <w:autoSpaceDE w:val="0"/>
        <w:autoSpaceDN w:val="0"/>
        <w:adjustRightInd w:val="0"/>
        <w:spacing w:after="0" w:line="240" w:lineRule="auto"/>
        <w:jc w:val="both"/>
        <w:rPr>
          <w:rFonts w:ascii="Times New Roman" w:hAnsi="Times New Roman" w:cs="Times New Roman"/>
          <w:kern w:val="0"/>
          <w:lang w:val="en-US"/>
        </w:rPr>
      </w:pPr>
    </w:p>
    <w:p w14:paraId="15112679" w14:textId="77777777" w:rsidR="00A166EF" w:rsidRDefault="00A166EF" w:rsidP="00A166EF">
      <w:pPr>
        <w:autoSpaceDE w:val="0"/>
        <w:autoSpaceDN w:val="0"/>
        <w:adjustRightInd w:val="0"/>
        <w:spacing w:after="0" w:line="240" w:lineRule="auto"/>
        <w:jc w:val="both"/>
        <w:rPr>
          <w:rFonts w:ascii="Times New Roman" w:hAnsi="Times New Roman" w:cs="Times New Roman"/>
          <w:kern w:val="0"/>
          <w:lang w:val="en-US"/>
        </w:rPr>
      </w:pPr>
    </w:p>
    <w:p w14:paraId="15F530B0" w14:textId="77777777" w:rsidR="00A166EF" w:rsidRDefault="00A166EF" w:rsidP="00A166EF">
      <w:pPr>
        <w:autoSpaceDE w:val="0"/>
        <w:autoSpaceDN w:val="0"/>
        <w:adjustRightInd w:val="0"/>
        <w:spacing w:after="0" w:line="240" w:lineRule="auto"/>
        <w:jc w:val="both"/>
        <w:rPr>
          <w:rFonts w:ascii="Times New Roman" w:hAnsi="Times New Roman" w:cs="Times New Roman"/>
          <w:kern w:val="0"/>
          <w:lang w:val="en-US"/>
        </w:rPr>
      </w:pPr>
    </w:p>
    <w:p w14:paraId="5B2F5BD8" w14:textId="77777777" w:rsidR="00A166EF" w:rsidRDefault="00A166EF" w:rsidP="00A166EF">
      <w:pPr>
        <w:autoSpaceDE w:val="0"/>
        <w:autoSpaceDN w:val="0"/>
        <w:adjustRightInd w:val="0"/>
        <w:spacing w:after="0" w:line="240" w:lineRule="auto"/>
        <w:jc w:val="both"/>
        <w:rPr>
          <w:rFonts w:ascii="Times New Roman" w:hAnsi="Times New Roman" w:cs="Times New Roman"/>
          <w:kern w:val="0"/>
          <w:lang w:val="en-US"/>
        </w:rPr>
      </w:pPr>
    </w:p>
    <w:p w14:paraId="281046E2" w14:textId="77777777" w:rsidR="00A166EF" w:rsidRDefault="00A166EF" w:rsidP="00A166EF">
      <w:pPr>
        <w:autoSpaceDE w:val="0"/>
        <w:autoSpaceDN w:val="0"/>
        <w:adjustRightInd w:val="0"/>
        <w:spacing w:after="0" w:line="240" w:lineRule="auto"/>
        <w:jc w:val="both"/>
        <w:rPr>
          <w:rFonts w:ascii="Times New Roman" w:hAnsi="Times New Roman" w:cs="Times New Roman"/>
          <w:kern w:val="0"/>
          <w:lang w:val="en-US"/>
        </w:rPr>
      </w:pPr>
    </w:p>
    <w:p w14:paraId="1CFC1DE6" w14:textId="77777777" w:rsidR="00A166EF" w:rsidRDefault="00A166EF" w:rsidP="00A166EF">
      <w:pPr>
        <w:autoSpaceDE w:val="0"/>
        <w:autoSpaceDN w:val="0"/>
        <w:adjustRightInd w:val="0"/>
        <w:spacing w:after="0" w:line="240" w:lineRule="auto"/>
        <w:jc w:val="both"/>
        <w:rPr>
          <w:rFonts w:ascii="Times New Roman" w:hAnsi="Times New Roman" w:cs="Times New Roman"/>
          <w:kern w:val="0"/>
          <w:lang w:val="en-US"/>
        </w:rPr>
      </w:pPr>
    </w:p>
    <w:p w14:paraId="023EE4F6" w14:textId="77777777" w:rsidR="00A166EF" w:rsidRDefault="00A166EF" w:rsidP="00A166EF">
      <w:pPr>
        <w:autoSpaceDE w:val="0"/>
        <w:autoSpaceDN w:val="0"/>
        <w:adjustRightInd w:val="0"/>
        <w:spacing w:after="0" w:line="240" w:lineRule="auto"/>
        <w:jc w:val="both"/>
        <w:rPr>
          <w:rFonts w:ascii="Times New Roman" w:hAnsi="Times New Roman" w:cs="Times New Roman"/>
          <w:kern w:val="0"/>
          <w:lang w:val="en-US"/>
        </w:rPr>
      </w:pPr>
    </w:p>
    <w:p w14:paraId="2526C570" w14:textId="77777777" w:rsidR="00A166EF" w:rsidRDefault="00A166EF" w:rsidP="00A166EF">
      <w:pPr>
        <w:autoSpaceDE w:val="0"/>
        <w:autoSpaceDN w:val="0"/>
        <w:adjustRightInd w:val="0"/>
        <w:spacing w:after="0" w:line="240" w:lineRule="auto"/>
        <w:jc w:val="both"/>
        <w:rPr>
          <w:rFonts w:ascii="Times New Roman" w:hAnsi="Times New Roman" w:cs="Times New Roman"/>
          <w:kern w:val="0"/>
          <w:lang w:val="en-US"/>
        </w:rPr>
      </w:pPr>
    </w:p>
    <w:p w14:paraId="26DF22E2" w14:textId="77777777" w:rsidR="00A166EF" w:rsidRDefault="00A166EF" w:rsidP="00A166EF">
      <w:pPr>
        <w:autoSpaceDE w:val="0"/>
        <w:autoSpaceDN w:val="0"/>
        <w:adjustRightInd w:val="0"/>
        <w:spacing w:after="0" w:line="240" w:lineRule="auto"/>
        <w:jc w:val="both"/>
        <w:rPr>
          <w:rFonts w:ascii="Times New Roman" w:hAnsi="Times New Roman" w:cs="Times New Roman"/>
          <w:kern w:val="0"/>
          <w:lang w:val="en-US"/>
        </w:rPr>
      </w:pPr>
    </w:p>
    <w:p w14:paraId="083D8C22" w14:textId="77777777" w:rsidR="00A166EF" w:rsidRDefault="00A166EF" w:rsidP="00A166EF">
      <w:pPr>
        <w:autoSpaceDE w:val="0"/>
        <w:autoSpaceDN w:val="0"/>
        <w:adjustRightInd w:val="0"/>
        <w:spacing w:after="0" w:line="240" w:lineRule="auto"/>
        <w:jc w:val="both"/>
        <w:rPr>
          <w:rFonts w:ascii="Times New Roman" w:hAnsi="Times New Roman" w:cs="Times New Roman"/>
          <w:kern w:val="0"/>
          <w:lang w:val="en-US"/>
        </w:rPr>
      </w:pPr>
    </w:p>
    <w:p w14:paraId="6DBC4114" w14:textId="77777777" w:rsidR="00A166EF" w:rsidRDefault="00A166EF" w:rsidP="00A166EF">
      <w:pPr>
        <w:autoSpaceDE w:val="0"/>
        <w:autoSpaceDN w:val="0"/>
        <w:adjustRightInd w:val="0"/>
        <w:spacing w:after="0" w:line="240" w:lineRule="auto"/>
        <w:jc w:val="both"/>
        <w:rPr>
          <w:rFonts w:ascii="Times New Roman" w:hAnsi="Times New Roman" w:cs="Times New Roman"/>
          <w:kern w:val="0"/>
          <w:lang w:val="en-US"/>
        </w:rPr>
      </w:pPr>
    </w:p>
    <w:p w14:paraId="20BF99D0" w14:textId="6EE976FA" w:rsidR="00A166EF" w:rsidRPr="00A166EF" w:rsidRDefault="00A166EF" w:rsidP="00A166EF">
      <w:pPr>
        <w:autoSpaceDE w:val="0"/>
        <w:autoSpaceDN w:val="0"/>
        <w:adjustRightInd w:val="0"/>
        <w:spacing w:after="0" w:line="240" w:lineRule="auto"/>
        <w:jc w:val="both"/>
        <w:rPr>
          <w:rFonts w:ascii="Times New Roman" w:hAnsi="Times New Roman" w:cs="Times New Roman"/>
          <w:kern w:val="0"/>
          <w:lang w:val="en-US"/>
        </w:rPr>
      </w:pPr>
      <w:r w:rsidRPr="00A166EF">
        <w:rPr>
          <w:rFonts w:ascii="Times New Roman" w:hAnsi="Times New Roman" w:cs="Times New Roman"/>
          <w:kern w:val="0"/>
          <w:lang w:val="en-US"/>
        </w:rPr>
        <w:t xml:space="preserve">Drilling holes for the battery pack is inappropriate, as the different compartments have varying dimensions and varying location of fastening holes. The battery pack is held on the lower surface </w:t>
      </w:r>
      <w:r w:rsidRPr="00A166EF">
        <w:rPr>
          <w:rFonts w:ascii="Times New Roman" w:hAnsi="Times New Roman" w:cs="Times New Roman"/>
          <w:kern w:val="0"/>
          <w:lang w:val="en-US"/>
        </w:rPr>
        <w:t>of</w:t>
      </w:r>
      <w:r w:rsidRPr="00A166EF">
        <w:rPr>
          <w:rFonts w:ascii="Times New Roman" w:hAnsi="Times New Roman" w:cs="Times New Roman"/>
          <w:kern w:val="0"/>
          <w:lang w:val="en-US"/>
        </w:rPr>
        <w:t xml:space="preserve"> the case by limiting borders. If necessary, the battery compartment cab be secured with double-sided tape.</w:t>
      </w:r>
    </w:p>
    <w:p w14:paraId="717C8AD0" w14:textId="77777777" w:rsidR="00A166EF" w:rsidRPr="00A166EF" w:rsidRDefault="00A166EF" w:rsidP="00A166EF">
      <w:pPr>
        <w:autoSpaceDE w:val="0"/>
        <w:autoSpaceDN w:val="0"/>
        <w:adjustRightInd w:val="0"/>
        <w:spacing w:after="0" w:line="240" w:lineRule="auto"/>
        <w:jc w:val="both"/>
        <w:rPr>
          <w:rFonts w:ascii="Times New Roman" w:hAnsi="Times New Roman" w:cs="Times New Roman"/>
          <w:kern w:val="0"/>
          <w:lang w:val="en-US"/>
        </w:rPr>
      </w:pPr>
      <w:r w:rsidRPr="00A166EF">
        <w:rPr>
          <w:rFonts w:ascii="Times New Roman" w:hAnsi="Times New Roman" w:cs="Times New Roman"/>
          <w:kern w:val="0"/>
          <w:lang w:val="en-US"/>
        </w:rPr>
        <w:t>The first step is installing the racks for mounting the upper plate of the case. Use M3x6 screws for this installation. When fixing the racks on the plastic side, it is necessary to place a washer M3 size.</w:t>
      </w:r>
    </w:p>
    <w:p w14:paraId="51E64DFD" w14:textId="36DD87D5" w:rsidR="00A166EF" w:rsidRPr="00A166EF" w:rsidRDefault="00A166EF" w:rsidP="00A166EF">
      <w:pPr>
        <w:autoSpaceDE w:val="0"/>
        <w:autoSpaceDN w:val="0"/>
        <w:adjustRightInd w:val="0"/>
        <w:spacing w:after="0" w:line="240" w:lineRule="auto"/>
        <w:jc w:val="center"/>
        <w:rPr>
          <w:rFonts w:ascii="Times New Roman" w:hAnsi="Times New Roman" w:cs="Times New Roman"/>
          <w:kern w:val="0"/>
          <w:lang w:val="en-US"/>
        </w:rPr>
      </w:pPr>
      <w:r w:rsidRPr="00A166EF">
        <w:rPr>
          <w:rFonts w:ascii="Times New Roman" w:hAnsi="Times New Roman" w:cs="Times New Roman"/>
          <w:noProof/>
          <w:kern w:val="0"/>
          <w:lang w:val="en-US"/>
        </w:rPr>
        <w:lastRenderedPageBreak/>
        <w:drawing>
          <wp:inline distT="0" distB="0" distL="0" distR="0" wp14:anchorId="7FC43321" wp14:editId="25A73718">
            <wp:extent cx="4258099" cy="2857785"/>
            <wp:effectExtent l="0" t="0" r="0" b="0"/>
            <wp:docPr id="1419080473" name="Picture 8" descr="A green plastic piece of equi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80473" name="Picture 8" descr="A green plastic piece of equipment&#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10427" cy="2892905"/>
                    </a:xfrm>
                    <a:prstGeom prst="rect">
                      <a:avLst/>
                    </a:prstGeom>
                    <a:noFill/>
                    <a:ln>
                      <a:noFill/>
                    </a:ln>
                  </pic:spPr>
                </pic:pic>
              </a:graphicData>
            </a:graphic>
          </wp:inline>
        </w:drawing>
      </w:r>
    </w:p>
    <w:p w14:paraId="0B4AC97E" w14:textId="08A68BC8" w:rsidR="00A166EF" w:rsidRPr="00A166EF" w:rsidRDefault="00A166EF" w:rsidP="00A166EF">
      <w:pPr>
        <w:autoSpaceDE w:val="0"/>
        <w:autoSpaceDN w:val="0"/>
        <w:adjustRightInd w:val="0"/>
        <w:spacing w:after="0" w:line="240" w:lineRule="auto"/>
        <w:jc w:val="both"/>
        <w:rPr>
          <w:rFonts w:ascii="Times New Roman" w:hAnsi="Times New Roman" w:cs="Times New Roman"/>
          <w:kern w:val="0"/>
          <w:lang w:val="en-US"/>
        </w:rPr>
      </w:pPr>
      <w:r w:rsidRPr="00A166EF">
        <w:rPr>
          <w:rFonts w:ascii="Times New Roman" w:hAnsi="Times New Roman" w:cs="Times New Roman"/>
          <w:kern w:val="0"/>
          <w:lang w:val="en-US"/>
        </w:rPr>
        <w:t>Before mounting the top plate on it, it is necessary to fix the expansion board using M3x10 screws and M3 nuts (fasten the board to two screws that are close to each other in the center of plate), since access to these screws will be difficult after full assembly. Do not forget about the M3 size washer on the plastic side! Similarly (using M2x8 screws, washers and M2 nuts) fix the DC-DC buck (step-down) converter.</w:t>
      </w:r>
    </w:p>
    <w:p w14:paraId="4F208D70" w14:textId="77777777" w:rsidR="00A166EF" w:rsidRPr="00A166EF" w:rsidRDefault="00A166EF" w:rsidP="00A166EF">
      <w:pPr>
        <w:autoSpaceDE w:val="0"/>
        <w:autoSpaceDN w:val="0"/>
        <w:adjustRightInd w:val="0"/>
        <w:spacing w:after="0" w:line="240" w:lineRule="auto"/>
        <w:jc w:val="both"/>
        <w:rPr>
          <w:rFonts w:ascii="Times New Roman" w:hAnsi="Times New Roman" w:cs="Times New Roman"/>
          <w:kern w:val="0"/>
          <w:lang w:val="en-US"/>
        </w:rPr>
      </w:pPr>
      <w:r w:rsidRPr="00A166EF">
        <w:rPr>
          <w:rFonts w:ascii="Times New Roman" w:hAnsi="Times New Roman" w:cs="Times New Roman"/>
          <w:kern w:val="0"/>
          <w:lang w:val="en-US"/>
        </w:rPr>
        <w:t>The last step is to mount the plate to the racks. Insert M3x10 screws into the holes below the expansion board and M3x6 screws into the other two holes (under these screws place M3 washers). Then, insert the Arduino board into the expansion board.</w:t>
      </w:r>
    </w:p>
    <w:p w14:paraId="2EDED10A" w14:textId="77777777" w:rsidR="00A166EF" w:rsidRPr="00A166EF" w:rsidRDefault="00A166EF" w:rsidP="00A166EF">
      <w:pPr>
        <w:autoSpaceDE w:val="0"/>
        <w:autoSpaceDN w:val="0"/>
        <w:adjustRightInd w:val="0"/>
        <w:spacing w:after="0" w:line="240" w:lineRule="auto"/>
        <w:jc w:val="both"/>
        <w:rPr>
          <w:rFonts w:ascii="Times New Roman" w:hAnsi="Times New Roman" w:cs="Times New Roman"/>
          <w:kern w:val="0"/>
          <w:lang w:val="en-US"/>
        </w:rPr>
      </w:pPr>
      <w:r w:rsidRPr="00A166EF">
        <w:rPr>
          <w:rFonts w:ascii="Times New Roman" w:hAnsi="Times New Roman" w:cs="Times New Roman"/>
          <w:kern w:val="0"/>
          <w:lang w:val="en-US"/>
        </w:rPr>
        <w:t>Insert the shoulders of the robot into the corresponding grooves in the case and attach the claws to the servos. All servos should be fixed to the plastic parts using the self-tapping screws included in the kit.</w:t>
      </w:r>
    </w:p>
    <w:p w14:paraId="35062DD2" w14:textId="120C96F9" w:rsidR="00A166EF" w:rsidRPr="00A166EF" w:rsidRDefault="00A166EF" w:rsidP="00A166EF">
      <w:pPr>
        <w:autoSpaceDE w:val="0"/>
        <w:autoSpaceDN w:val="0"/>
        <w:adjustRightInd w:val="0"/>
        <w:spacing w:after="0" w:line="240" w:lineRule="auto"/>
        <w:jc w:val="center"/>
        <w:rPr>
          <w:rFonts w:ascii="Times New Roman" w:hAnsi="Times New Roman" w:cs="Times New Roman"/>
          <w:kern w:val="0"/>
          <w:lang w:val="en-US"/>
        </w:rPr>
      </w:pPr>
      <w:r w:rsidRPr="00A166EF">
        <w:rPr>
          <w:rFonts w:ascii="Times New Roman" w:hAnsi="Times New Roman" w:cs="Times New Roman"/>
          <w:noProof/>
          <w:kern w:val="0"/>
          <w:lang w:val="en-US"/>
        </w:rPr>
        <w:drawing>
          <wp:inline distT="0" distB="0" distL="0" distR="0" wp14:anchorId="24EA7539" wp14:editId="0C07E34A">
            <wp:extent cx="4293216" cy="3237636"/>
            <wp:effectExtent l="0" t="0" r="0" b="1270"/>
            <wp:docPr id="455165049" name="Picture 7" descr="A green and red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65049" name="Picture 7" descr="A green and red circuit board&#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29854" cy="3265266"/>
                    </a:xfrm>
                    <a:prstGeom prst="rect">
                      <a:avLst/>
                    </a:prstGeom>
                    <a:noFill/>
                    <a:ln>
                      <a:noFill/>
                    </a:ln>
                  </pic:spPr>
                </pic:pic>
              </a:graphicData>
            </a:graphic>
          </wp:inline>
        </w:drawing>
      </w:r>
    </w:p>
    <w:p w14:paraId="4918AC2D" w14:textId="04896E52" w:rsidR="00A166EF" w:rsidRPr="00A166EF" w:rsidRDefault="00A166EF" w:rsidP="00A166EF">
      <w:pPr>
        <w:autoSpaceDE w:val="0"/>
        <w:autoSpaceDN w:val="0"/>
        <w:adjustRightInd w:val="0"/>
        <w:spacing w:after="0" w:line="240" w:lineRule="auto"/>
        <w:jc w:val="center"/>
        <w:rPr>
          <w:rFonts w:ascii="Times New Roman" w:hAnsi="Times New Roman" w:cs="Times New Roman"/>
          <w:kern w:val="0"/>
          <w:lang w:val="en-US"/>
        </w:rPr>
      </w:pPr>
      <w:r w:rsidRPr="00A166EF">
        <w:rPr>
          <w:rFonts w:ascii="Times New Roman" w:hAnsi="Times New Roman" w:cs="Times New Roman"/>
          <w:noProof/>
          <w:kern w:val="0"/>
          <w:lang w:val="en-US"/>
        </w:rPr>
        <w:lastRenderedPageBreak/>
        <w:drawing>
          <wp:inline distT="0" distB="0" distL="0" distR="0" wp14:anchorId="519FC553" wp14:editId="420319F7">
            <wp:extent cx="4251446" cy="3224145"/>
            <wp:effectExtent l="0" t="0" r="3175" b="1905"/>
            <wp:docPr id="1580881779" name="Picture 6" descr="A green rectangular object with scre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81779" name="Picture 6" descr="A green rectangular object with screws&#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61727" cy="3231942"/>
                    </a:xfrm>
                    <a:prstGeom prst="rect">
                      <a:avLst/>
                    </a:prstGeom>
                    <a:noFill/>
                    <a:ln>
                      <a:noFill/>
                    </a:ln>
                  </pic:spPr>
                </pic:pic>
              </a:graphicData>
            </a:graphic>
          </wp:inline>
        </w:drawing>
      </w:r>
    </w:p>
    <w:p w14:paraId="529220D9" w14:textId="5AE4551C" w:rsidR="00A166EF" w:rsidRPr="00A166EF" w:rsidRDefault="00A166EF" w:rsidP="00A166EF">
      <w:pPr>
        <w:autoSpaceDE w:val="0"/>
        <w:autoSpaceDN w:val="0"/>
        <w:adjustRightInd w:val="0"/>
        <w:spacing w:after="0" w:line="240" w:lineRule="auto"/>
        <w:jc w:val="center"/>
        <w:rPr>
          <w:rFonts w:ascii="Times New Roman" w:hAnsi="Times New Roman" w:cs="Times New Roman"/>
          <w:kern w:val="0"/>
          <w:lang w:val="en-US"/>
        </w:rPr>
      </w:pPr>
      <w:r w:rsidRPr="00A166EF">
        <w:rPr>
          <w:rFonts w:ascii="Times New Roman" w:hAnsi="Times New Roman" w:cs="Times New Roman"/>
          <w:noProof/>
          <w:kern w:val="0"/>
          <w:lang w:val="en-US"/>
        </w:rPr>
        <w:drawing>
          <wp:inline distT="0" distB="0" distL="0" distR="0" wp14:anchorId="7961F523" wp14:editId="6E206834">
            <wp:extent cx="5418098" cy="3553428"/>
            <wp:effectExtent l="0" t="0" r="5080" b="3175"/>
            <wp:docPr id="1127716228" name="Picture 5" descr="A green robot arm with a blue and red w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16228" name="Picture 5" descr="A green robot arm with a blue and red wire&#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4432" cy="3583816"/>
                    </a:xfrm>
                    <a:prstGeom prst="rect">
                      <a:avLst/>
                    </a:prstGeom>
                    <a:noFill/>
                    <a:ln>
                      <a:noFill/>
                    </a:ln>
                  </pic:spPr>
                </pic:pic>
              </a:graphicData>
            </a:graphic>
          </wp:inline>
        </w:drawing>
      </w:r>
    </w:p>
    <w:p w14:paraId="4B031141" w14:textId="7EA1C7A9" w:rsidR="00A166EF" w:rsidRPr="00A166EF" w:rsidRDefault="00A166EF" w:rsidP="00A166EF">
      <w:pPr>
        <w:autoSpaceDE w:val="0"/>
        <w:autoSpaceDN w:val="0"/>
        <w:adjustRightInd w:val="0"/>
        <w:spacing w:after="0" w:line="240" w:lineRule="auto"/>
        <w:jc w:val="center"/>
        <w:rPr>
          <w:rFonts w:ascii="Times New Roman" w:hAnsi="Times New Roman" w:cs="Times New Roman"/>
          <w:kern w:val="0"/>
          <w:lang w:val="en-US"/>
        </w:rPr>
      </w:pPr>
      <w:r w:rsidRPr="00A166EF">
        <w:rPr>
          <w:rFonts w:ascii="Times New Roman" w:hAnsi="Times New Roman" w:cs="Times New Roman"/>
          <w:noProof/>
          <w:kern w:val="0"/>
          <w:lang w:val="en-US"/>
        </w:rPr>
        <w:lastRenderedPageBreak/>
        <w:drawing>
          <wp:inline distT="0" distB="0" distL="0" distR="0" wp14:anchorId="3E0646D0" wp14:editId="0E9695F2">
            <wp:extent cx="4643859" cy="3507677"/>
            <wp:effectExtent l="0" t="0" r="4445" b="0"/>
            <wp:docPr id="1233217214" name="Picture 4" descr="A green and red electronic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17214" name="Picture 4" descr="A green and red electronic device&#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59183" cy="3519252"/>
                    </a:xfrm>
                    <a:prstGeom prst="rect">
                      <a:avLst/>
                    </a:prstGeom>
                    <a:noFill/>
                    <a:ln>
                      <a:noFill/>
                    </a:ln>
                  </pic:spPr>
                </pic:pic>
              </a:graphicData>
            </a:graphic>
          </wp:inline>
        </w:drawing>
      </w:r>
    </w:p>
    <w:p w14:paraId="4FB9BE15" w14:textId="6098671B" w:rsidR="00A166EF" w:rsidRPr="00A166EF" w:rsidRDefault="00A166EF" w:rsidP="00A166EF">
      <w:pPr>
        <w:autoSpaceDE w:val="0"/>
        <w:autoSpaceDN w:val="0"/>
        <w:adjustRightInd w:val="0"/>
        <w:spacing w:after="0" w:line="240" w:lineRule="auto"/>
        <w:jc w:val="center"/>
        <w:rPr>
          <w:rFonts w:ascii="Times New Roman" w:hAnsi="Times New Roman" w:cs="Times New Roman"/>
          <w:kern w:val="0"/>
          <w:lang w:val="en-US"/>
        </w:rPr>
      </w:pPr>
      <w:r w:rsidRPr="00A166EF">
        <w:rPr>
          <w:rFonts w:ascii="Times New Roman" w:hAnsi="Times New Roman" w:cs="Times New Roman"/>
          <w:noProof/>
          <w:kern w:val="0"/>
          <w:lang w:val="en-US"/>
        </w:rPr>
        <w:drawing>
          <wp:inline distT="0" distB="0" distL="0" distR="0" wp14:anchorId="11D76039" wp14:editId="1659D03E">
            <wp:extent cx="4741280" cy="3561857"/>
            <wp:effectExtent l="0" t="0" r="0" b="0"/>
            <wp:docPr id="199250792" name="Picture 3" descr="A green robot with green arms and a red and blu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0792" name="Picture 3" descr="A green robot with green arms and a red and blue circuit board&#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99808" cy="3605825"/>
                    </a:xfrm>
                    <a:prstGeom prst="rect">
                      <a:avLst/>
                    </a:prstGeom>
                    <a:noFill/>
                    <a:ln>
                      <a:noFill/>
                    </a:ln>
                  </pic:spPr>
                </pic:pic>
              </a:graphicData>
            </a:graphic>
          </wp:inline>
        </w:drawing>
      </w:r>
    </w:p>
    <w:p w14:paraId="23BE12CF" w14:textId="234A9ED2" w:rsidR="00A166EF" w:rsidRPr="00A166EF" w:rsidRDefault="00A166EF" w:rsidP="00A166EF">
      <w:pPr>
        <w:autoSpaceDE w:val="0"/>
        <w:autoSpaceDN w:val="0"/>
        <w:adjustRightInd w:val="0"/>
        <w:spacing w:after="0" w:line="240" w:lineRule="auto"/>
        <w:jc w:val="both"/>
        <w:rPr>
          <w:rFonts w:ascii="Times New Roman" w:hAnsi="Times New Roman" w:cs="Times New Roman"/>
          <w:kern w:val="0"/>
          <w:lang w:val="en-US"/>
        </w:rPr>
      </w:pPr>
      <w:r w:rsidRPr="00A166EF">
        <w:rPr>
          <w:rFonts w:ascii="Times New Roman" w:hAnsi="Times New Roman" w:cs="Times New Roman"/>
          <w:kern w:val="0"/>
          <w:lang w:val="en-US"/>
        </w:rPr>
        <w:t>The selected model of the buck (step-</w:t>
      </w:r>
      <w:proofErr w:type="gramStart"/>
      <w:r w:rsidRPr="00A166EF">
        <w:rPr>
          <w:rFonts w:ascii="Times New Roman" w:hAnsi="Times New Roman" w:cs="Times New Roman"/>
          <w:kern w:val="0"/>
          <w:lang w:val="en-US"/>
        </w:rPr>
        <w:t xml:space="preserve">down) </w:t>
      </w:r>
      <w:r>
        <w:rPr>
          <w:rFonts w:ascii="Times New Roman" w:hAnsi="Times New Roman" w:cs="Times New Roman"/>
          <w:kern w:val="0"/>
          <w:lang w:val="en-US"/>
        </w:rPr>
        <w:t xml:space="preserve"> </w:t>
      </w:r>
      <w:r w:rsidRPr="00A166EF">
        <w:rPr>
          <w:rFonts w:ascii="Times New Roman" w:hAnsi="Times New Roman" w:cs="Times New Roman"/>
          <w:kern w:val="0"/>
          <w:lang w:val="en-US"/>
        </w:rPr>
        <w:t>converter</w:t>
      </w:r>
      <w:proofErr w:type="gramEnd"/>
      <w:r>
        <w:rPr>
          <w:rFonts w:ascii="Times New Roman" w:hAnsi="Times New Roman" w:cs="Times New Roman"/>
          <w:kern w:val="0"/>
          <w:lang w:val="en-US"/>
        </w:rPr>
        <w:t xml:space="preserve"> </w:t>
      </w:r>
      <w:r w:rsidRPr="00A166EF">
        <w:rPr>
          <w:rFonts w:ascii="Times New Roman" w:hAnsi="Times New Roman" w:cs="Times New Roman"/>
          <w:kern w:val="0"/>
          <w:lang w:val="en-US"/>
        </w:rPr>
        <w:t xml:space="preserve"> </w:t>
      </w:r>
      <w:proofErr w:type="gramStart"/>
      <w:r w:rsidRPr="00A166EF">
        <w:rPr>
          <w:rFonts w:ascii="Times New Roman" w:hAnsi="Times New Roman" w:cs="Times New Roman"/>
          <w:kern w:val="0"/>
          <w:lang w:val="en-US"/>
        </w:rPr>
        <w:t xml:space="preserve">has </w:t>
      </w:r>
      <w:r>
        <w:rPr>
          <w:rFonts w:ascii="Times New Roman" w:hAnsi="Times New Roman" w:cs="Times New Roman"/>
          <w:kern w:val="0"/>
          <w:lang w:val="en-US"/>
        </w:rPr>
        <w:t xml:space="preserve"> </w:t>
      </w:r>
      <w:r w:rsidRPr="00A166EF">
        <w:rPr>
          <w:rFonts w:ascii="Times New Roman" w:hAnsi="Times New Roman" w:cs="Times New Roman"/>
          <w:kern w:val="0"/>
          <w:lang w:val="en-US"/>
        </w:rPr>
        <w:t>a</w:t>
      </w:r>
      <w:proofErr w:type="gramEnd"/>
      <w:r w:rsidRPr="00A166EF">
        <w:rPr>
          <w:rFonts w:ascii="Times New Roman" w:hAnsi="Times New Roman" w:cs="Times New Roman"/>
          <w:kern w:val="0"/>
          <w:lang w:val="en-US"/>
        </w:rPr>
        <w:t xml:space="preserve"> </w:t>
      </w:r>
      <w:r>
        <w:rPr>
          <w:rFonts w:ascii="Times New Roman" w:hAnsi="Times New Roman" w:cs="Times New Roman"/>
          <w:kern w:val="0"/>
          <w:lang w:val="en-US"/>
        </w:rPr>
        <w:t xml:space="preserve"> </w:t>
      </w:r>
      <w:proofErr w:type="gramStart"/>
      <w:r w:rsidRPr="00A166EF">
        <w:rPr>
          <w:rFonts w:ascii="Times New Roman" w:hAnsi="Times New Roman" w:cs="Times New Roman"/>
          <w:kern w:val="0"/>
          <w:lang w:val="en-US"/>
        </w:rPr>
        <w:t>convenient</w:t>
      </w:r>
      <w:r w:rsidRPr="00A166EF">
        <w:rPr>
          <w:rFonts w:ascii="Times New Roman" w:hAnsi="Times New Roman" w:cs="Times New Roman"/>
          <w:kern w:val="0"/>
          <w:lang w:val="en-US"/>
        </w:rPr>
        <w:t xml:space="preserve"> </w:t>
      </w:r>
      <w:r>
        <w:rPr>
          <w:rFonts w:ascii="Times New Roman" w:hAnsi="Times New Roman" w:cs="Times New Roman"/>
          <w:kern w:val="0"/>
          <w:lang w:val="en-US"/>
        </w:rPr>
        <w:t xml:space="preserve"> </w:t>
      </w:r>
      <w:r w:rsidRPr="00A166EF">
        <w:rPr>
          <w:rFonts w:ascii="Times New Roman" w:hAnsi="Times New Roman" w:cs="Times New Roman"/>
          <w:kern w:val="0"/>
          <w:lang w:val="en-US"/>
        </w:rPr>
        <w:t>way</w:t>
      </w:r>
      <w:proofErr w:type="gramEnd"/>
      <w:r>
        <w:rPr>
          <w:rFonts w:ascii="Times New Roman" w:hAnsi="Times New Roman" w:cs="Times New Roman"/>
          <w:kern w:val="0"/>
          <w:lang w:val="en-US"/>
        </w:rPr>
        <w:t xml:space="preserve"> </w:t>
      </w:r>
      <w:r w:rsidRPr="00A166EF">
        <w:rPr>
          <w:rFonts w:ascii="Times New Roman" w:hAnsi="Times New Roman" w:cs="Times New Roman"/>
          <w:kern w:val="0"/>
          <w:lang w:val="en-US"/>
        </w:rPr>
        <w:t xml:space="preserve"> </w:t>
      </w:r>
      <w:proofErr w:type="gramStart"/>
      <w:r w:rsidRPr="00A166EF">
        <w:rPr>
          <w:rFonts w:ascii="Times New Roman" w:hAnsi="Times New Roman" w:cs="Times New Roman"/>
          <w:kern w:val="0"/>
          <w:lang w:val="en-US"/>
        </w:rPr>
        <w:t>of</w:t>
      </w:r>
      <w:r>
        <w:rPr>
          <w:rFonts w:ascii="Times New Roman" w:hAnsi="Times New Roman" w:cs="Times New Roman"/>
          <w:kern w:val="0"/>
          <w:lang w:val="en-US"/>
        </w:rPr>
        <w:t xml:space="preserve"> </w:t>
      </w:r>
      <w:r w:rsidRPr="00A166EF">
        <w:rPr>
          <w:rFonts w:ascii="Times New Roman" w:hAnsi="Times New Roman" w:cs="Times New Roman"/>
          <w:kern w:val="0"/>
          <w:lang w:val="en-US"/>
        </w:rPr>
        <w:t xml:space="preserve"> connecting</w:t>
      </w:r>
      <w:proofErr w:type="gramEnd"/>
      <w:r w:rsidRPr="00A166EF">
        <w:rPr>
          <w:rFonts w:ascii="Times New Roman" w:hAnsi="Times New Roman" w:cs="Times New Roman"/>
          <w:kern w:val="0"/>
          <w:lang w:val="en-US"/>
        </w:rPr>
        <w:t xml:space="preserve"> wires - terminal blocks. After loosening the screws, insert each wire into its socket and tighten the screws back. Connecting the converter is carried out according to the scheme below.</w:t>
      </w:r>
    </w:p>
    <w:p w14:paraId="4DE4473F" w14:textId="6582A098" w:rsidR="00A166EF" w:rsidRPr="00A166EF" w:rsidRDefault="00A166EF" w:rsidP="00A166EF">
      <w:pPr>
        <w:autoSpaceDE w:val="0"/>
        <w:autoSpaceDN w:val="0"/>
        <w:adjustRightInd w:val="0"/>
        <w:spacing w:after="0" w:line="240" w:lineRule="auto"/>
        <w:jc w:val="both"/>
        <w:rPr>
          <w:rFonts w:ascii="Times New Roman" w:hAnsi="Times New Roman" w:cs="Times New Roman"/>
          <w:kern w:val="0"/>
          <w:lang w:val="en-US"/>
        </w:rPr>
      </w:pPr>
      <w:r w:rsidRPr="00A166EF">
        <w:rPr>
          <w:rFonts w:ascii="Times New Roman" w:hAnsi="Times New Roman" w:cs="Times New Roman"/>
          <w:noProof/>
          <w:kern w:val="0"/>
          <w:lang w:val="en-US"/>
        </w:rPr>
        <w:lastRenderedPageBreak/>
        <w:drawing>
          <wp:inline distT="0" distB="0" distL="0" distR="0" wp14:anchorId="0E932933" wp14:editId="1C7B1AB2">
            <wp:extent cx="6033947" cy="2136611"/>
            <wp:effectExtent l="0" t="0" r="0" b="0"/>
            <wp:docPr id="1847077897" name="Picture 2" descr="A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77897" name="Picture 2" descr="A diagram of a circuit board&#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62578" cy="2146749"/>
                    </a:xfrm>
                    <a:prstGeom prst="rect">
                      <a:avLst/>
                    </a:prstGeom>
                    <a:noFill/>
                    <a:ln>
                      <a:noFill/>
                    </a:ln>
                  </pic:spPr>
                </pic:pic>
              </a:graphicData>
            </a:graphic>
          </wp:inline>
        </w:drawing>
      </w:r>
    </w:p>
    <w:p w14:paraId="498E10A1" w14:textId="1B3D3653" w:rsidR="00A166EF" w:rsidRPr="00A166EF" w:rsidRDefault="00A166EF" w:rsidP="00A166EF">
      <w:pPr>
        <w:autoSpaceDE w:val="0"/>
        <w:autoSpaceDN w:val="0"/>
        <w:adjustRightInd w:val="0"/>
        <w:spacing w:after="0" w:line="240" w:lineRule="auto"/>
        <w:jc w:val="both"/>
        <w:rPr>
          <w:rFonts w:ascii="Times New Roman" w:hAnsi="Times New Roman" w:cs="Times New Roman"/>
          <w:kern w:val="0"/>
          <w:lang w:val="en-US"/>
        </w:rPr>
      </w:pPr>
      <w:r w:rsidRPr="00A166EF">
        <w:rPr>
          <w:rFonts w:ascii="Times New Roman" w:hAnsi="Times New Roman" w:cs="Times New Roman"/>
          <w:kern w:val="0"/>
          <w:lang w:val="en-US"/>
        </w:rPr>
        <w:t xml:space="preserve">It is important to observe the polarity of the power supply (typically, red </w:t>
      </w:r>
      <w:proofErr w:type="spellStart"/>
      <w:r w:rsidRPr="00A166EF">
        <w:rPr>
          <w:rFonts w:ascii="Times New Roman" w:hAnsi="Times New Roman" w:cs="Times New Roman"/>
          <w:kern w:val="0"/>
          <w:lang w:val="en-US"/>
        </w:rPr>
        <w:t>wire</w:t>
      </w:r>
      <w:proofErr w:type="spellEnd"/>
      <w:r w:rsidRPr="00A166EF">
        <w:rPr>
          <w:rFonts w:ascii="Times New Roman" w:hAnsi="Times New Roman" w:cs="Times New Roman"/>
          <w:kern w:val="0"/>
          <w:lang w:val="en-US"/>
        </w:rPr>
        <w:t xml:space="preserve"> is plus and black is minus), as well as the correct order od connecting the input and output pairs </w:t>
      </w:r>
      <w:proofErr w:type="spellStart"/>
      <w:r w:rsidRPr="00A166EF">
        <w:rPr>
          <w:rFonts w:ascii="Times New Roman" w:hAnsi="Times New Roman" w:cs="Times New Roman"/>
          <w:kern w:val="0"/>
          <w:lang w:val="en-US"/>
        </w:rPr>
        <w:t>od</w:t>
      </w:r>
      <w:proofErr w:type="spellEnd"/>
      <w:r w:rsidRPr="00A166EF">
        <w:rPr>
          <w:rFonts w:ascii="Times New Roman" w:hAnsi="Times New Roman" w:cs="Times New Roman"/>
          <w:kern w:val="0"/>
          <w:lang w:val="en-US"/>
        </w:rPr>
        <w:t xml:space="preserve"> contacts (in our case, the wires from the battery </w:t>
      </w:r>
      <w:r w:rsidRPr="00A166EF">
        <w:rPr>
          <w:rFonts w:ascii="Times New Roman" w:hAnsi="Times New Roman" w:cs="Times New Roman"/>
          <w:kern w:val="0"/>
          <w:lang w:val="en-US"/>
        </w:rPr>
        <w:t>compartment</w:t>
      </w:r>
      <w:r w:rsidRPr="00A166EF">
        <w:rPr>
          <w:rFonts w:ascii="Times New Roman" w:hAnsi="Times New Roman" w:cs="Times New Roman"/>
          <w:kern w:val="0"/>
          <w:lang w:val="en-US"/>
        </w:rPr>
        <w:t xml:space="preserve"> are connected to the pins VIN and GND (input of converter), and the wires going to the expansion board are connected to the pins VOUT and GND (output of converter)). After tightening the bolts, ensure the wires are securely held in the connector by gently tugging them. Now, place the battery </w:t>
      </w:r>
      <w:r w:rsidRPr="00A166EF">
        <w:rPr>
          <w:rFonts w:ascii="Times New Roman" w:hAnsi="Times New Roman" w:cs="Times New Roman"/>
          <w:kern w:val="0"/>
          <w:lang w:val="en-US"/>
        </w:rPr>
        <w:t>compartment</w:t>
      </w:r>
      <w:r w:rsidRPr="00A166EF">
        <w:rPr>
          <w:rFonts w:ascii="Times New Roman" w:hAnsi="Times New Roman" w:cs="Times New Roman"/>
          <w:kern w:val="0"/>
          <w:lang w:val="en-US"/>
        </w:rPr>
        <w:t xml:space="preserve"> in the body (case) of the robot. </w:t>
      </w:r>
    </w:p>
    <w:p w14:paraId="6A20DB09" w14:textId="77777777" w:rsidR="00A166EF" w:rsidRPr="00A166EF" w:rsidRDefault="00A166EF" w:rsidP="00A166EF">
      <w:pPr>
        <w:autoSpaceDE w:val="0"/>
        <w:autoSpaceDN w:val="0"/>
        <w:adjustRightInd w:val="0"/>
        <w:spacing w:after="0" w:line="240" w:lineRule="auto"/>
        <w:jc w:val="both"/>
        <w:rPr>
          <w:rFonts w:ascii="Times New Roman" w:hAnsi="Times New Roman" w:cs="Times New Roman"/>
          <w:kern w:val="0"/>
          <w:lang w:val="en-US"/>
        </w:rPr>
      </w:pPr>
      <w:r w:rsidRPr="00A166EF">
        <w:rPr>
          <w:rFonts w:ascii="Times New Roman" w:hAnsi="Times New Roman" w:cs="Times New Roman"/>
          <w:kern w:val="0"/>
          <w:lang w:val="en-US"/>
        </w:rPr>
        <w:t>Shoulder servos will connect to odd ports, and claw servos to even ports. We count from the fourth pin. Servos are denoted clockwise. For the head of the robot take the edge to which the expansion board is closer. The buck converter will be located closer to the tail.</w:t>
      </w:r>
    </w:p>
    <w:p w14:paraId="097FCD5A" w14:textId="5958FD94" w:rsidR="00A166EF" w:rsidRPr="00A166EF" w:rsidRDefault="00A166EF" w:rsidP="00A166EF">
      <w:pPr>
        <w:autoSpaceDE w:val="0"/>
        <w:autoSpaceDN w:val="0"/>
        <w:adjustRightInd w:val="0"/>
        <w:spacing w:after="0" w:line="240" w:lineRule="auto"/>
        <w:jc w:val="both"/>
        <w:rPr>
          <w:rFonts w:ascii="Times New Roman" w:hAnsi="Times New Roman" w:cs="Times New Roman"/>
          <w:kern w:val="0"/>
          <w:lang w:val="en-US"/>
        </w:rPr>
      </w:pPr>
      <w:r w:rsidRPr="00A166EF">
        <w:rPr>
          <w:rFonts w:ascii="Times New Roman" w:hAnsi="Times New Roman" w:cs="Times New Roman"/>
          <w:noProof/>
          <w:kern w:val="0"/>
          <w:lang w:val="en-US"/>
        </w:rPr>
        <w:lastRenderedPageBreak/>
        <w:drawing>
          <wp:inline distT="0" distB="0" distL="0" distR="0" wp14:anchorId="3EA04FBC" wp14:editId="66D3EFBB">
            <wp:extent cx="7226300" cy="5461000"/>
            <wp:effectExtent l="0" t="0" r="0" b="0"/>
            <wp:docPr id="1088372285" name="Picture 1" descr="A green device with wir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72285" name="Picture 1" descr="A green device with wires and numbers&#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26300" cy="5461000"/>
                    </a:xfrm>
                    <a:prstGeom prst="rect">
                      <a:avLst/>
                    </a:prstGeom>
                    <a:noFill/>
                    <a:ln>
                      <a:noFill/>
                    </a:ln>
                  </pic:spPr>
                </pic:pic>
              </a:graphicData>
            </a:graphic>
          </wp:inline>
        </w:drawing>
      </w:r>
    </w:p>
    <w:p w14:paraId="06F5AA73" w14:textId="0732FFF0" w:rsidR="00A166EF" w:rsidRPr="00A166EF" w:rsidRDefault="00A166EF" w:rsidP="00A166EF">
      <w:pPr>
        <w:autoSpaceDE w:val="0"/>
        <w:autoSpaceDN w:val="0"/>
        <w:adjustRightInd w:val="0"/>
        <w:spacing w:after="0" w:line="240" w:lineRule="auto"/>
        <w:jc w:val="both"/>
        <w:rPr>
          <w:rFonts w:ascii="Times New Roman" w:hAnsi="Times New Roman" w:cs="Times New Roman"/>
          <w:kern w:val="0"/>
          <w:lang w:val="en-US"/>
        </w:rPr>
      </w:pPr>
      <w:r w:rsidRPr="00A166EF">
        <w:rPr>
          <w:rFonts w:ascii="Times New Roman" w:hAnsi="Times New Roman" w:cs="Times New Roman"/>
          <w:kern w:val="0"/>
          <w:lang w:val="en-US"/>
        </w:rPr>
        <w:t xml:space="preserve">Calibration code will help us to calibrate. The program sets all servos in zero position when the board is turned on. We’ll see if there’s an imbalance in the leg structure, if the servo horns are properly set. If any leg is not perpendicular to the body (case), this must </w:t>
      </w:r>
      <w:r w:rsidRPr="00A166EF">
        <w:rPr>
          <w:rFonts w:ascii="Times New Roman" w:hAnsi="Times New Roman" w:cs="Times New Roman"/>
          <w:kern w:val="0"/>
          <w:lang w:val="en-US"/>
        </w:rPr>
        <w:t xml:space="preserve">be </w:t>
      </w:r>
      <w:r w:rsidRPr="00A166EF">
        <w:rPr>
          <w:rFonts w:ascii="Times New Roman" w:hAnsi="Times New Roman" w:cs="Times New Roman"/>
          <w:kern w:val="0"/>
          <w:lang w:val="en-US"/>
        </w:rPr>
        <w:t>corrected mechanically. It means pulling out of the support, putting it correctly on the servos and attaching it back in. A small inaccuracy in the angles of the servos for this robot is not allowed.</w:t>
      </w:r>
    </w:p>
    <w:p w14:paraId="5700CF6E" w14:textId="77777777" w:rsidR="0097375E" w:rsidRPr="00A166EF" w:rsidRDefault="0097375E" w:rsidP="00A166EF">
      <w:pPr>
        <w:jc w:val="both"/>
        <w:rPr>
          <w:rFonts w:ascii="Times New Roman" w:hAnsi="Times New Roman" w:cs="Times New Roman"/>
        </w:rPr>
      </w:pPr>
    </w:p>
    <w:sectPr w:rsidR="0097375E" w:rsidRPr="00A166EF" w:rsidSect="00A166EF">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6EF"/>
    <w:rsid w:val="00494A63"/>
    <w:rsid w:val="0097375E"/>
    <w:rsid w:val="00A166EF"/>
    <w:rsid w:val="00C14846"/>
    <w:rsid w:val="00C21485"/>
    <w:rsid w:val="00E67477"/>
  </w:rsids>
  <m:mathPr>
    <m:mathFont m:val="Cambria Math"/>
    <m:brkBin m:val="before"/>
    <m:brkBinSub m:val="--"/>
    <m:smallFrac m:val="0"/>
    <m:dispDef/>
    <m:lMargin m:val="0"/>
    <m:rMargin m:val="0"/>
    <m:defJc m:val="centerGroup"/>
    <m:wrapIndent m:val="1440"/>
    <m:intLim m:val="subSup"/>
    <m:naryLim m:val="undOvr"/>
  </m:mathPr>
  <w:themeFontLang w:val="en-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A7902"/>
  <w15:chartTrackingRefBased/>
  <w15:docId w15:val="{9825A660-1775-3B40-A16D-CB3F7AF44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R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ro-RO"/>
    </w:rPr>
  </w:style>
  <w:style w:type="paragraph" w:styleId="Heading1">
    <w:name w:val="heading 1"/>
    <w:basedOn w:val="Normal"/>
    <w:next w:val="Normal"/>
    <w:link w:val="Heading1Char"/>
    <w:uiPriority w:val="9"/>
    <w:qFormat/>
    <w:rsid w:val="00A166E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166E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166E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166E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166E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166E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166E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166E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166E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66EF"/>
    <w:rPr>
      <w:rFonts w:asciiTheme="majorHAnsi" w:eastAsiaTheme="majorEastAsia" w:hAnsiTheme="majorHAnsi" w:cstheme="majorBidi"/>
      <w:color w:val="0F4761" w:themeColor="accent1" w:themeShade="BF"/>
      <w:sz w:val="40"/>
      <w:szCs w:val="40"/>
      <w:lang w:val="ro-RO"/>
    </w:rPr>
  </w:style>
  <w:style w:type="character" w:customStyle="1" w:styleId="Heading2Char">
    <w:name w:val="Heading 2 Char"/>
    <w:basedOn w:val="DefaultParagraphFont"/>
    <w:link w:val="Heading2"/>
    <w:uiPriority w:val="9"/>
    <w:semiHidden/>
    <w:rsid w:val="00A166EF"/>
    <w:rPr>
      <w:rFonts w:asciiTheme="majorHAnsi" w:eastAsiaTheme="majorEastAsia" w:hAnsiTheme="majorHAnsi" w:cstheme="majorBidi"/>
      <w:color w:val="0F4761" w:themeColor="accent1" w:themeShade="BF"/>
      <w:sz w:val="32"/>
      <w:szCs w:val="32"/>
      <w:lang w:val="ro-RO"/>
    </w:rPr>
  </w:style>
  <w:style w:type="character" w:customStyle="1" w:styleId="Heading3Char">
    <w:name w:val="Heading 3 Char"/>
    <w:basedOn w:val="DefaultParagraphFont"/>
    <w:link w:val="Heading3"/>
    <w:uiPriority w:val="9"/>
    <w:semiHidden/>
    <w:rsid w:val="00A166EF"/>
    <w:rPr>
      <w:rFonts w:eastAsiaTheme="majorEastAsia" w:cstheme="majorBidi"/>
      <w:color w:val="0F4761" w:themeColor="accent1" w:themeShade="BF"/>
      <w:sz w:val="28"/>
      <w:szCs w:val="28"/>
      <w:lang w:val="ro-RO"/>
    </w:rPr>
  </w:style>
  <w:style w:type="character" w:customStyle="1" w:styleId="Heading4Char">
    <w:name w:val="Heading 4 Char"/>
    <w:basedOn w:val="DefaultParagraphFont"/>
    <w:link w:val="Heading4"/>
    <w:uiPriority w:val="9"/>
    <w:semiHidden/>
    <w:rsid w:val="00A166EF"/>
    <w:rPr>
      <w:rFonts w:eastAsiaTheme="majorEastAsia" w:cstheme="majorBidi"/>
      <w:i/>
      <w:iCs/>
      <w:color w:val="0F4761" w:themeColor="accent1" w:themeShade="BF"/>
      <w:lang w:val="ro-RO"/>
    </w:rPr>
  </w:style>
  <w:style w:type="character" w:customStyle="1" w:styleId="Heading5Char">
    <w:name w:val="Heading 5 Char"/>
    <w:basedOn w:val="DefaultParagraphFont"/>
    <w:link w:val="Heading5"/>
    <w:uiPriority w:val="9"/>
    <w:semiHidden/>
    <w:rsid w:val="00A166EF"/>
    <w:rPr>
      <w:rFonts w:eastAsiaTheme="majorEastAsia" w:cstheme="majorBidi"/>
      <w:color w:val="0F4761" w:themeColor="accent1" w:themeShade="BF"/>
      <w:lang w:val="ro-RO"/>
    </w:rPr>
  </w:style>
  <w:style w:type="character" w:customStyle="1" w:styleId="Heading6Char">
    <w:name w:val="Heading 6 Char"/>
    <w:basedOn w:val="DefaultParagraphFont"/>
    <w:link w:val="Heading6"/>
    <w:uiPriority w:val="9"/>
    <w:semiHidden/>
    <w:rsid w:val="00A166EF"/>
    <w:rPr>
      <w:rFonts w:eastAsiaTheme="majorEastAsia" w:cstheme="majorBidi"/>
      <w:i/>
      <w:iCs/>
      <w:color w:val="595959" w:themeColor="text1" w:themeTint="A6"/>
      <w:lang w:val="ro-RO"/>
    </w:rPr>
  </w:style>
  <w:style w:type="character" w:customStyle="1" w:styleId="Heading7Char">
    <w:name w:val="Heading 7 Char"/>
    <w:basedOn w:val="DefaultParagraphFont"/>
    <w:link w:val="Heading7"/>
    <w:uiPriority w:val="9"/>
    <w:semiHidden/>
    <w:rsid w:val="00A166EF"/>
    <w:rPr>
      <w:rFonts w:eastAsiaTheme="majorEastAsia" w:cstheme="majorBidi"/>
      <w:color w:val="595959" w:themeColor="text1" w:themeTint="A6"/>
      <w:lang w:val="ro-RO"/>
    </w:rPr>
  </w:style>
  <w:style w:type="character" w:customStyle="1" w:styleId="Heading8Char">
    <w:name w:val="Heading 8 Char"/>
    <w:basedOn w:val="DefaultParagraphFont"/>
    <w:link w:val="Heading8"/>
    <w:uiPriority w:val="9"/>
    <w:semiHidden/>
    <w:rsid w:val="00A166EF"/>
    <w:rPr>
      <w:rFonts w:eastAsiaTheme="majorEastAsia" w:cstheme="majorBidi"/>
      <w:i/>
      <w:iCs/>
      <w:color w:val="272727" w:themeColor="text1" w:themeTint="D8"/>
      <w:lang w:val="ro-RO"/>
    </w:rPr>
  </w:style>
  <w:style w:type="character" w:customStyle="1" w:styleId="Heading9Char">
    <w:name w:val="Heading 9 Char"/>
    <w:basedOn w:val="DefaultParagraphFont"/>
    <w:link w:val="Heading9"/>
    <w:uiPriority w:val="9"/>
    <w:semiHidden/>
    <w:rsid w:val="00A166EF"/>
    <w:rPr>
      <w:rFonts w:eastAsiaTheme="majorEastAsia" w:cstheme="majorBidi"/>
      <w:color w:val="272727" w:themeColor="text1" w:themeTint="D8"/>
      <w:lang w:val="ro-RO"/>
    </w:rPr>
  </w:style>
  <w:style w:type="paragraph" w:styleId="Title">
    <w:name w:val="Title"/>
    <w:basedOn w:val="Normal"/>
    <w:next w:val="Normal"/>
    <w:link w:val="TitleChar"/>
    <w:uiPriority w:val="10"/>
    <w:qFormat/>
    <w:rsid w:val="00A166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6EF"/>
    <w:rPr>
      <w:rFonts w:asciiTheme="majorHAnsi" w:eastAsiaTheme="majorEastAsia" w:hAnsiTheme="majorHAnsi" w:cstheme="majorBidi"/>
      <w:spacing w:val="-10"/>
      <w:kern w:val="28"/>
      <w:sz w:val="56"/>
      <w:szCs w:val="56"/>
      <w:lang w:val="ro-RO"/>
    </w:rPr>
  </w:style>
  <w:style w:type="paragraph" w:styleId="Subtitle">
    <w:name w:val="Subtitle"/>
    <w:basedOn w:val="Normal"/>
    <w:next w:val="Normal"/>
    <w:link w:val="SubtitleChar"/>
    <w:uiPriority w:val="11"/>
    <w:qFormat/>
    <w:rsid w:val="00A166E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66EF"/>
    <w:rPr>
      <w:rFonts w:eastAsiaTheme="majorEastAsia" w:cstheme="majorBidi"/>
      <w:color w:val="595959" w:themeColor="text1" w:themeTint="A6"/>
      <w:spacing w:val="15"/>
      <w:sz w:val="28"/>
      <w:szCs w:val="28"/>
      <w:lang w:val="ro-RO"/>
    </w:rPr>
  </w:style>
  <w:style w:type="paragraph" w:styleId="Quote">
    <w:name w:val="Quote"/>
    <w:basedOn w:val="Normal"/>
    <w:next w:val="Normal"/>
    <w:link w:val="QuoteChar"/>
    <w:uiPriority w:val="29"/>
    <w:qFormat/>
    <w:rsid w:val="00A166EF"/>
    <w:pPr>
      <w:spacing w:before="160"/>
      <w:jc w:val="center"/>
    </w:pPr>
    <w:rPr>
      <w:i/>
      <w:iCs/>
      <w:color w:val="404040" w:themeColor="text1" w:themeTint="BF"/>
    </w:rPr>
  </w:style>
  <w:style w:type="character" w:customStyle="1" w:styleId="QuoteChar">
    <w:name w:val="Quote Char"/>
    <w:basedOn w:val="DefaultParagraphFont"/>
    <w:link w:val="Quote"/>
    <w:uiPriority w:val="29"/>
    <w:rsid w:val="00A166EF"/>
    <w:rPr>
      <w:i/>
      <w:iCs/>
      <w:color w:val="404040" w:themeColor="text1" w:themeTint="BF"/>
      <w:lang w:val="ro-RO"/>
    </w:rPr>
  </w:style>
  <w:style w:type="paragraph" w:styleId="ListParagraph">
    <w:name w:val="List Paragraph"/>
    <w:basedOn w:val="Normal"/>
    <w:uiPriority w:val="34"/>
    <w:qFormat/>
    <w:rsid w:val="00A166EF"/>
    <w:pPr>
      <w:ind w:left="720"/>
      <w:contextualSpacing/>
    </w:pPr>
  </w:style>
  <w:style w:type="character" w:styleId="IntenseEmphasis">
    <w:name w:val="Intense Emphasis"/>
    <w:basedOn w:val="DefaultParagraphFont"/>
    <w:uiPriority w:val="21"/>
    <w:qFormat/>
    <w:rsid w:val="00A166EF"/>
    <w:rPr>
      <w:i/>
      <w:iCs/>
      <w:color w:val="0F4761" w:themeColor="accent1" w:themeShade="BF"/>
    </w:rPr>
  </w:style>
  <w:style w:type="paragraph" w:styleId="IntenseQuote">
    <w:name w:val="Intense Quote"/>
    <w:basedOn w:val="Normal"/>
    <w:next w:val="Normal"/>
    <w:link w:val="IntenseQuoteChar"/>
    <w:uiPriority w:val="30"/>
    <w:qFormat/>
    <w:rsid w:val="00A166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166EF"/>
    <w:rPr>
      <w:i/>
      <w:iCs/>
      <w:color w:val="0F4761" w:themeColor="accent1" w:themeShade="BF"/>
      <w:lang w:val="ro-RO"/>
    </w:rPr>
  </w:style>
  <w:style w:type="character" w:styleId="IntenseReference">
    <w:name w:val="Intense Reference"/>
    <w:basedOn w:val="DefaultParagraphFont"/>
    <w:uiPriority w:val="32"/>
    <w:qFormat/>
    <w:rsid w:val="00A166EF"/>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8</TotalTime>
  <Pages>7</Pages>
  <Words>554</Words>
  <Characters>3163</Characters>
  <Application>Microsoft Office Word</Application>
  <DocSecurity>0</DocSecurity>
  <Lines>26</Lines>
  <Paragraphs>7</Paragraphs>
  <ScaleCrop>false</ScaleCrop>
  <Company/>
  <LinksUpToDate>false</LinksUpToDate>
  <CharactersWithSpaces>3710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Roberta-Andreea POPESCU (160455)</dc:creator>
  <cp:keywords/>
  <dc:description/>
  <cp:lastModifiedBy>Roberta-Andreea POPESCU (160455)</cp:lastModifiedBy>
  <cp:revision>1</cp:revision>
  <dcterms:created xsi:type="dcterms:W3CDTF">2025-11-30T19:40:00Z</dcterms:created>
  <dcterms:modified xsi:type="dcterms:W3CDTF">2025-11-30T19:48:00Z</dcterms:modified>
</cp:coreProperties>
</file>